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Ind w:w="0" w:type="dxa"/>
        <w:tblLook w:val="04A0"/>
      </w:tblPr>
      <w:tblGrid>
        <w:gridCol w:w="1642"/>
        <w:gridCol w:w="1399"/>
        <w:gridCol w:w="3893"/>
        <w:gridCol w:w="2637"/>
      </w:tblGrid>
      <w:tr w:rsidR="000C4C0E" w:rsidTr="000C4C0E"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3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</w:t>
            </w:r>
          </w:p>
        </w:tc>
      </w:tr>
      <w:tr w:rsidR="000C4C0E" w:rsidTr="000C4C0E"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11.11.2021</w:t>
            </w:r>
          </w:p>
        </w:tc>
        <w:tc>
          <w:tcPr>
            <w:tcW w:w="1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3ТО</w:t>
            </w:r>
          </w:p>
        </w:tc>
        <w:tc>
          <w:tcPr>
            <w:tcW w:w="3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4C0E" w:rsidRDefault="000C4C0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C4C0E" w:rsidRDefault="000C4C0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ОП.09 Правила безопасности дорожного движения</w:t>
            </w:r>
          </w:p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C4C0E" w:rsidRDefault="000C4C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0C4C0E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translation-chunk"/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0C4C0E" w:rsidRPr="000C4C0E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Style w:val="translation-chunk"/>
          <w:rFonts w:ascii="Times New Roman" w:hAnsi="Times New Roman"/>
          <w:bCs/>
          <w:sz w:val="28"/>
          <w:szCs w:val="28"/>
          <w:shd w:val="clear" w:color="auto" w:fill="FFFFFF"/>
        </w:rPr>
      </w:pPr>
      <w:r w:rsidRPr="000C4C0E">
        <w:rPr>
          <w:rStyle w:val="translation-chunk"/>
          <w:rFonts w:ascii="Times New Roman" w:hAnsi="Times New Roman"/>
          <w:bCs/>
          <w:sz w:val="28"/>
          <w:szCs w:val="28"/>
          <w:shd w:val="clear" w:color="auto" w:fill="FFFFFF"/>
        </w:rPr>
        <w:t>Преподаватель Жеребцов Сергей Владимирович</w:t>
      </w:r>
    </w:p>
    <w:p w:rsidR="000C4C0E" w:rsidRPr="000C4C0E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translation-chunk"/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0C4C0E" w:rsidRPr="00867477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</w:pPr>
      <w:r w:rsidRPr="00867477">
        <w:rPr>
          <w:rStyle w:val="translation-chunk"/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Практическое занятие №8 </w:t>
      </w:r>
      <w:r w:rsidRPr="00867477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Регулирование дорожным движением с помощью светофоров и регулировщика</w:t>
      </w:r>
    </w:p>
    <w:p w:rsidR="000C4C0E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C0E" w:rsidRPr="00C579C4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занятия</w:t>
      </w:r>
      <w:r w:rsidRPr="00042B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42BF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2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н</w:t>
      </w:r>
      <w:r w:rsidRPr="00564B67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 xml:space="preserve">азначение </w:t>
      </w:r>
      <w:r w:rsidRPr="009C5580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регулирование дорожным движением с помощью светофоров и регулировщика</w:t>
      </w:r>
    </w:p>
    <w:p w:rsidR="000C4C0E" w:rsidRPr="00042BFA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C0E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r w:rsidRPr="00042B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42BF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042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применять полученные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 w:rsidRPr="00D77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C0E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C0E" w:rsidRPr="00E30783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0783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E307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0C4C0E" w:rsidRPr="009F3946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образовательная</w:t>
      </w:r>
      <w:proofErr w:type="gramEnd"/>
      <w:r w:rsidRPr="009F3946">
        <w:rPr>
          <w:rFonts w:ascii="Times New Roman" w:hAnsi="Times New Roman" w:cs="Times New Roman"/>
          <w:sz w:val="28"/>
          <w:szCs w:val="28"/>
        </w:rPr>
        <w:t>:</w:t>
      </w:r>
      <w:r w:rsidRPr="009F39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2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зучить </w:t>
      </w:r>
      <w:r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н</w:t>
      </w:r>
      <w:r w:rsidRPr="00564B67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 xml:space="preserve">азначение </w:t>
      </w:r>
      <w:r w:rsidRPr="009C5580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регулирование дорожным движением с помощью светофоров и регулировщика</w:t>
      </w:r>
      <w:r w:rsidRPr="009F3946">
        <w:rPr>
          <w:rFonts w:ascii="Times New Roman" w:hAnsi="Times New Roman" w:cs="Times New Roman"/>
          <w:bCs/>
          <w:sz w:val="28"/>
          <w:szCs w:val="28"/>
        </w:rPr>
        <w:t>;</w:t>
      </w:r>
    </w:p>
    <w:p w:rsidR="000C4C0E" w:rsidRPr="000C4C0E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воспитательная</w:t>
      </w:r>
      <w:proofErr w:type="gramEnd"/>
      <w:r w:rsidRPr="009F3946">
        <w:rPr>
          <w:rFonts w:ascii="Times New Roman" w:hAnsi="Times New Roman" w:cs="Times New Roman"/>
          <w:sz w:val="28"/>
          <w:szCs w:val="28"/>
        </w:rPr>
        <w:t>:</w:t>
      </w:r>
      <w:r w:rsidRPr="009F39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C4C0E">
        <w:rPr>
          <w:rStyle w:val="translation-chunk"/>
          <w:rFonts w:ascii="Times New Roman" w:hAnsi="Times New Roman"/>
          <w:sz w:val="28"/>
          <w:szCs w:val="28"/>
        </w:rPr>
        <w:t>воспитывать всестороннее развитие специалиста автомобильного транспорта;</w:t>
      </w:r>
    </w:p>
    <w:p w:rsidR="000C4C0E" w:rsidRPr="009F3946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4C0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Pr="000C4C0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развивающая</w:t>
      </w:r>
      <w:proofErr w:type="gramEnd"/>
      <w:r w:rsidRPr="000C4C0E">
        <w:rPr>
          <w:rFonts w:ascii="Times New Roman" w:hAnsi="Times New Roman" w:cs="Times New Roman"/>
          <w:sz w:val="28"/>
          <w:szCs w:val="28"/>
        </w:rPr>
        <w:t>:</w:t>
      </w:r>
      <w:r w:rsidRPr="000C4C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уметь правильно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обобщить данные и сделать вывод</w:t>
      </w:r>
      <w:r w:rsidRPr="009F3946">
        <w:rPr>
          <w:rFonts w:ascii="Times New Roman" w:hAnsi="Times New Roman" w:cs="Times New Roman"/>
          <w:b/>
          <w:sz w:val="28"/>
          <w:szCs w:val="28"/>
        </w:rPr>
        <w:t>.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C4C0E" w:rsidRPr="009F3946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4C0E" w:rsidRPr="00E30783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Мотивация</w:t>
      </w:r>
      <w:r w:rsidRPr="00E30783">
        <w:rPr>
          <w:rFonts w:ascii="Times New Roman" w:hAnsi="Times New Roman" w:cs="Times New Roman"/>
          <w:b/>
          <w:sz w:val="28"/>
          <w:szCs w:val="28"/>
        </w:rPr>
        <w:t>:</w:t>
      </w:r>
    </w:p>
    <w:p w:rsidR="000C4C0E" w:rsidRPr="00E77167" w:rsidRDefault="000C4C0E" w:rsidP="000C4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Pr="00E77167">
        <w:rPr>
          <w:rFonts w:ascii="Times New Roman" w:hAnsi="Times New Roman" w:cs="Times New Roman"/>
          <w:sz w:val="28"/>
          <w:szCs w:val="28"/>
        </w:rPr>
        <w:t xml:space="preserve">нание </w:t>
      </w:r>
      <w:r>
        <w:rPr>
          <w:rFonts w:ascii="Times New Roman" w:hAnsi="Times New Roman" w:cs="Times New Roman"/>
          <w:sz w:val="28"/>
          <w:szCs w:val="28"/>
        </w:rPr>
        <w:t>о дорожных знаках и их характеристику,</w:t>
      </w:r>
      <w:r w:rsidRPr="00E77167">
        <w:rPr>
          <w:rFonts w:ascii="Times New Roman" w:hAnsi="Times New Roman" w:cs="Times New Roman"/>
          <w:sz w:val="28"/>
          <w:szCs w:val="28"/>
        </w:rPr>
        <w:t xml:space="preserve"> обеспечит вашу безопасность и сохранит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4C0E" w:rsidRDefault="000C4C0E" w:rsidP="000C4C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C0E" w:rsidRPr="00867477" w:rsidRDefault="000C4C0E" w:rsidP="000C4C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План занятия</w:t>
      </w:r>
      <w:proofErr w:type="gramStart"/>
      <w:r w:rsidRPr="0086747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0C4C0E" w:rsidRPr="00867477" w:rsidRDefault="000C4C0E" w:rsidP="000C4C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1.Изучить виды светофоров и значение их сигналов и сигналов регулировщика.  </w:t>
      </w:r>
    </w:p>
    <w:p w:rsidR="000C4C0E" w:rsidRPr="00867477" w:rsidRDefault="000C4C0E" w:rsidP="000C4C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2.Прорешать тесты по теме.</w:t>
      </w:r>
    </w:p>
    <w:p w:rsidR="000C4C0E" w:rsidRPr="00867477" w:rsidRDefault="000C4C0E" w:rsidP="000C4C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3.Ответить на контрольные вопросы </w:t>
      </w:r>
    </w:p>
    <w:p w:rsidR="000C4C0E" w:rsidRPr="00932C76" w:rsidRDefault="000C4C0E" w:rsidP="000C4C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8"/>
          <w:b w:val="0"/>
          <w:sz w:val="28"/>
          <w:szCs w:val="28"/>
        </w:rPr>
      </w:pPr>
      <w:r w:rsidRPr="00932C76">
        <w:rPr>
          <w:rStyle w:val="a8"/>
          <w:sz w:val="28"/>
          <w:szCs w:val="28"/>
        </w:rPr>
        <w:t>Литература</w:t>
      </w:r>
    </w:p>
    <w:p w:rsidR="000C4C0E" w:rsidRPr="00B31A23" w:rsidRDefault="000C4C0E" w:rsidP="000C4C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rStyle w:val="a8"/>
          <w:sz w:val="28"/>
          <w:szCs w:val="28"/>
        </w:rPr>
        <w:t>Правила дорожного движения Донецкой Народной Республики</w:t>
      </w:r>
      <w:r w:rsidRPr="00B31A23">
        <w:rPr>
          <w:rStyle w:val="a8"/>
          <w:sz w:val="28"/>
          <w:szCs w:val="28"/>
        </w:rPr>
        <w:t xml:space="preserve"> </w:t>
      </w:r>
      <w:r>
        <w:rPr>
          <w:sz w:val="28"/>
          <w:szCs w:val="28"/>
        </w:rPr>
        <w:t>Утверждено</w:t>
      </w:r>
      <w:r w:rsidRPr="00B31A23">
        <w:rPr>
          <w:sz w:val="28"/>
          <w:szCs w:val="28"/>
        </w:rPr>
        <w:t>: Постановлением Совета Министров Донецкой Народной Республики от 12.03.2015 г. № 3-12, в редакции от 13.09.2018 № 2-39</w:t>
      </w:r>
    </w:p>
    <w:p w:rsidR="000C4C0E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C0E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0C4C0E" w:rsidRPr="00867477" w:rsidRDefault="000C4C0E" w:rsidP="000C4C0E">
      <w:pPr>
        <w:spacing w:line="187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bCs/>
          <w:sz w:val="28"/>
          <w:szCs w:val="28"/>
        </w:rPr>
        <w:t>Оценка практических работ:</w:t>
      </w:r>
    </w:p>
    <w:p w:rsidR="000C4C0E" w:rsidRPr="00867477" w:rsidRDefault="000C4C0E" w:rsidP="000C4C0E">
      <w:pPr>
        <w:spacing w:line="187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Выполнение практической работы играет обучающую функцию. </w:t>
      </w:r>
      <w:r w:rsidRPr="00867477">
        <w:rPr>
          <w:rFonts w:ascii="Times New Roman" w:hAnsi="Times New Roman" w:cs="Times New Roman"/>
          <w:sz w:val="28"/>
          <w:szCs w:val="28"/>
        </w:rPr>
        <w:br/>
        <w:t>Её сдача – контролирующую и контрольно–корректирующую, воспитательную.</w:t>
      </w:r>
    </w:p>
    <w:p w:rsidR="000C4C0E" w:rsidRPr="00867477" w:rsidRDefault="000C4C0E" w:rsidP="000C4C0E">
      <w:pPr>
        <w:numPr>
          <w:ilvl w:val="0"/>
          <w:numId w:val="6"/>
        </w:numPr>
        <w:spacing w:after="120" w:line="187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Оценка «5»</w:t>
      </w:r>
      <w:r w:rsidRPr="00867477">
        <w:rPr>
          <w:rFonts w:ascii="Times New Roman" w:hAnsi="Times New Roman" w:cs="Times New Roman"/>
          <w:sz w:val="28"/>
          <w:szCs w:val="28"/>
        </w:rPr>
        <w:t xml:space="preserve"> ставится за работу, выполненную полностью без ошибок.</w:t>
      </w:r>
    </w:p>
    <w:p w:rsidR="000C4C0E" w:rsidRPr="00867477" w:rsidRDefault="000C4C0E" w:rsidP="000C4C0E">
      <w:pPr>
        <w:numPr>
          <w:ilvl w:val="0"/>
          <w:numId w:val="6"/>
        </w:numPr>
        <w:spacing w:after="120" w:line="187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Оценка «4»</w:t>
      </w:r>
      <w:r w:rsidRPr="00867477">
        <w:rPr>
          <w:rFonts w:ascii="Times New Roman" w:hAnsi="Times New Roman" w:cs="Times New Roman"/>
          <w:sz w:val="28"/>
          <w:szCs w:val="28"/>
        </w:rPr>
        <w:t xml:space="preserve"> ставится за работу, выполненную полностью, но при наличии в ней не более не более трёх ошибок </w:t>
      </w:r>
    </w:p>
    <w:p w:rsidR="000C4C0E" w:rsidRPr="00867477" w:rsidRDefault="000C4C0E" w:rsidP="000C4C0E">
      <w:pPr>
        <w:numPr>
          <w:ilvl w:val="0"/>
          <w:numId w:val="6"/>
        </w:numPr>
        <w:spacing w:after="120" w:line="187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Оценка «3»</w:t>
      </w:r>
      <w:r w:rsidRPr="00867477">
        <w:rPr>
          <w:rFonts w:ascii="Times New Roman" w:hAnsi="Times New Roman" w:cs="Times New Roman"/>
          <w:sz w:val="28"/>
          <w:szCs w:val="28"/>
        </w:rPr>
        <w:t xml:space="preserve"> ставится, если ученик правильно выполнил не менее 1/2 всей работы или допустил четыре-пять ошибок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4C0E" w:rsidRPr="00867477" w:rsidRDefault="000C4C0E" w:rsidP="000C4C0E">
      <w:pPr>
        <w:numPr>
          <w:ilvl w:val="0"/>
          <w:numId w:val="6"/>
        </w:numPr>
        <w:spacing w:after="120" w:line="187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Оценка «2»</w:t>
      </w:r>
      <w:r w:rsidRPr="00867477">
        <w:rPr>
          <w:rFonts w:ascii="Times New Roman" w:hAnsi="Times New Roman" w:cs="Times New Roman"/>
          <w:sz w:val="28"/>
          <w:szCs w:val="28"/>
        </w:rPr>
        <w:t xml:space="preserve"> ставится, если число ошибок и недочётов превысило норму для оценки 3 или правильно выполнено менее 1/2 всей работы.</w:t>
      </w:r>
    </w:p>
    <w:p w:rsidR="000C4C0E" w:rsidRDefault="000C4C0E" w:rsidP="000C4C0E">
      <w:pPr>
        <w:spacing w:after="0" w:line="240" w:lineRule="auto"/>
        <w:ind w:firstLine="709"/>
        <w:jc w:val="both"/>
        <w:rPr>
          <w:rStyle w:val="translation-chunk"/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867477">
        <w:rPr>
          <w:b/>
          <w:bCs/>
          <w:sz w:val="28"/>
          <w:szCs w:val="28"/>
          <w:bdr w:val="none" w:sz="0" w:space="0" w:color="auto" w:frame="1"/>
        </w:rPr>
        <w:t>ВИДЫ СВЕТОФОРОВ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867477">
        <w:rPr>
          <w:noProof/>
          <w:sz w:val="28"/>
          <w:szCs w:val="28"/>
        </w:rPr>
        <w:drawing>
          <wp:anchor distT="0" distB="0" distL="123825" distR="123825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6895" cy="1511300"/>
            <wp:effectExtent l="0" t="0" r="0" b="0"/>
            <wp:wrapSquare wrapText="bothSides"/>
            <wp:docPr id="84" name="Рисунок 84" descr="http://xreferat.ru/image/96/130722537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referat.ru/image/96/1307225379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0" cy="15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2.С</w:t>
      </w:r>
      <w:r w:rsidRPr="00867477">
        <w:rPr>
          <w:rStyle w:val="apple-converted-space"/>
          <w:sz w:val="28"/>
          <w:szCs w:val="28"/>
        </w:rPr>
        <w:t> </w:t>
      </w:r>
      <w:r w:rsidRPr="00867477">
        <w:rPr>
          <w:bCs/>
          <w:sz w:val="28"/>
          <w:szCs w:val="28"/>
          <w:bdr w:val="none" w:sz="0" w:space="0" w:color="auto" w:frame="1"/>
        </w:rPr>
        <w:t>горизонтальным расположением сигналов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2475966" cy="914400"/>
            <wp:effectExtent l="0" t="0" r="0" b="0"/>
            <wp:docPr id="85" name="Рисунок 85" descr="http://xreferat.ru/image/96/130722537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referat.ru/image/96/1307225379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4" cy="9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  <w:shd w:val="clear" w:color="auto" w:fill="FFFFFF"/>
        </w:rPr>
        <w:t>1.С вертикальным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67477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расположением сигналов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3.С дополнительной секцией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1024255" cy="1499870"/>
            <wp:effectExtent l="0" t="0" r="0" b="5080"/>
            <wp:docPr id="86" name="Рисунок 86" descr="http://xreferat.ru/image/96/13072253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referat.ru/image/96/1307225379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lastRenderedPageBreak/>
        <w:drawing>
          <wp:inline distT="0" distB="0" distL="0" distR="0">
            <wp:extent cx="846890" cy="2328196"/>
            <wp:effectExtent l="0" t="0" r="0" b="0"/>
            <wp:docPr id="87" name="Рисунок 87" descr="http://xreferat.ru/image/96/130722538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referat.ru/image/96/1307225380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232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477">
        <w:rPr>
          <w:noProof/>
          <w:sz w:val="28"/>
          <w:szCs w:val="28"/>
        </w:rPr>
        <w:drawing>
          <wp:inline distT="0" distB="0" distL="0" distR="0">
            <wp:extent cx="902208" cy="2425728"/>
            <wp:effectExtent l="0" t="0" r="0" b="0"/>
            <wp:docPr id="88" name="Рисунок 88" descr="http://xreferat.ru/image/96/130722538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referat.ru/image/96/1307225380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" cy="24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4.Для регулирования движения трамваев и других маршрутных транспортных средств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2279904" cy="1496750"/>
            <wp:effectExtent l="0" t="0" r="6350" b="8255"/>
            <wp:docPr id="89" name="Рисунок 89" descr="http://xreferat.ru/image/96/130722538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referat.ru/image/96/1307225380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44" cy="14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477">
        <w:rPr>
          <w:bCs/>
          <w:sz w:val="28"/>
          <w:szCs w:val="28"/>
          <w:bdr w:val="none" w:sz="0" w:space="0" w:color="auto" w:frame="1"/>
        </w:rPr>
        <w:t>5.Для регулирования движения трамваев и других маршрутных транспортных средств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Для регулирования движения на территориях предприятий и организаций и в местах сужения проезжей части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463550" cy="890270"/>
            <wp:effectExtent l="0" t="0" r="0" b="5080"/>
            <wp:docPr id="77" name="Рисунок 77" descr="http://xreferat.ru/image/96/130722538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referat.ru/image/96/1307225380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Для обозначения нерегулируемых перекрестков и пешеходных переходов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463550" cy="463550"/>
            <wp:effectExtent l="0" t="0" r="0" b="0"/>
            <wp:docPr id="78" name="Рисунок 78" descr="http://xreferat.ru/image/96/130722538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referat.ru/image/96/1307225380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Для регулирования движения через железнодорожные переезды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926465" cy="475615"/>
            <wp:effectExtent l="0" t="0" r="6985" b="635"/>
            <wp:docPr id="79" name="Рисунок 79" descr="http://xreferat.ru/image/96/130722538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referat.ru/image/96/1307225381_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477">
        <w:rPr>
          <w:rStyle w:val="apple-converted-space"/>
          <w:sz w:val="28"/>
          <w:szCs w:val="28"/>
        </w:rPr>
        <w:t> </w:t>
      </w:r>
      <w:r w:rsidRPr="00867477">
        <w:rPr>
          <w:noProof/>
          <w:sz w:val="28"/>
          <w:szCs w:val="28"/>
        </w:rPr>
        <w:drawing>
          <wp:inline distT="0" distB="0" distL="0" distR="0">
            <wp:extent cx="463550" cy="463550"/>
            <wp:effectExtent l="0" t="0" r="0" b="0"/>
            <wp:docPr id="80" name="Рисунок 80" descr="http://xreferat.ru/image/96/130722538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referat.ru/image/96/1307225381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477">
        <w:rPr>
          <w:rStyle w:val="apple-converted-space"/>
          <w:sz w:val="28"/>
          <w:szCs w:val="28"/>
        </w:rPr>
        <w:t> </w:t>
      </w:r>
      <w:r w:rsidRPr="00867477">
        <w:rPr>
          <w:noProof/>
          <w:sz w:val="28"/>
          <w:szCs w:val="28"/>
        </w:rPr>
        <w:drawing>
          <wp:inline distT="0" distB="0" distL="0" distR="0">
            <wp:extent cx="902335" cy="780415"/>
            <wp:effectExtent l="0" t="0" r="0" b="635"/>
            <wp:docPr id="81" name="Рисунок 81" descr="http://xreferat.ru/image/96/130722538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referat.ru/image/96/1307225381_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Реверсивные СВЕТОФОРЫ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lastRenderedPageBreak/>
        <w:drawing>
          <wp:inline distT="0" distB="0" distL="0" distR="0">
            <wp:extent cx="1414145" cy="1292225"/>
            <wp:effectExtent l="0" t="0" r="0" b="3175"/>
            <wp:docPr id="82" name="Рисунок 82" descr="http://xreferat.ru/image/96/130722538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referat.ru/image/96/1307225381_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Светофоры для велосипедистов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975360" cy="1390015"/>
            <wp:effectExtent l="0" t="0" r="0" b="635"/>
            <wp:docPr id="83" name="Рисунок 83" descr="http://xreferat.ru/image/96/130722538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referat.ru/image/96/1307225381_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867477">
        <w:rPr>
          <w:noProof/>
          <w:sz w:val="28"/>
          <w:szCs w:val="28"/>
        </w:rPr>
        <w:drawing>
          <wp:anchor distT="0" distB="0" distL="123825" distR="123825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6895" cy="1511300"/>
            <wp:effectExtent l="0" t="0" r="0" b="0"/>
            <wp:wrapSquare wrapText="bothSides"/>
            <wp:docPr id="90" name="Рисунок 90" descr="http://xreferat.ru/image/96/130722537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referat.ru/image/96/1307225379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0" cy="15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7477">
        <w:rPr>
          <w:bCs/>
          <w:sz w:val="28"/>
          <w:szCs w:val="28"/>
          <w:bdr w:val="none" w:sz="0" w:space="0" w:color="auto" w:frame="1"/>
        </w:rPr>
        <w:br/>
        <w:t>ВИДЫ СВЕТОФОРОВ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2.С</w:t>
      </w:r>
      <w:r w:rsidRPr="00867477">
        <w:rPr>
          <w:rStyle w:val="apple-converted-space"/>
          <w:sz w:val="28"/>
          <w:szCs w:val="28"/>
        </w:rPr>
        <w:t> </w:t>
      </w:r>
      <w:r w:rsidRPr="00867477">
        <w:rPr>
          <w:bCs/>
          <w:sz w:val="28"/>
          <w:szCs w:val="28"/>
          <w:bdr w:val="none" w:sz="0" w:space="0" w:color="auto" w:frame="1"/>
        </w:rPr>
        <w:t>горизонтальным расположением сигналов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2475966" cy="914400"/>
            <wp:effectExtent l="0" t="0" r="0" b="0"/>
            <wp:docPr id="91" name="Рисунок 91" descr="http://xreferat.ru/image/96/130722537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referat.ru/image/96/1307225379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4" cy="9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  <w:shd w:val="clear" w:color="auto" w:fill="FFFFFF"/>
        </w:rPr>
        <w:t>1.С вертикальным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67477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расположением сигналов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3.С дополнительной секцией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1024255" cy="1499870"/>
            <wp:effectExtent l="0" t="0" r="0" b="5080"/>
            <wp:docPr id="92" name="Рисунок 92" descr="http://xreferat.ru/image/96/13072253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referat.ru/image/96/1307225379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noProof/>
          <w:sz w:val="28"/>
          <w:szCs w:val="28"/>
        </w:rPr>
        <w:lastRenderedPageBreak/>
        <w:drawing>
          <wp:inline distT="0" distB="0" distL="0" distR="0">
            <wp:extent cx="846890" cy="2328196"/>
            <wp:effectExtent l="0" t="0" r="0" b="0"/>
            <wp:docPr id="93" name="Рисунок 93" descr="http://xreferat.ru/image/96/130722538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referat.ru/image/96/1307225380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232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477">
        <w:rPr>
          <w:noProof/>
          <w:sz w:val="28"/>
          <w:szCs w:val="28"/>
        </w:rPr>
        <w:drawing>
          <wp:inline distT="0" distB="0" distL="0" distR="0">
            <wp:extent cx="902208" cy="2425728"/>
            <wp:effectExtent l="0" t="0" r="0" b="0"/>
            <wp:docPr id="94" name="Рисунок 94" descr="http://xreferat.ru/image/96/130722538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referat.ru/image/96/1307225380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" cy="24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 w:rsidRPr="00867477">
        <w:rPr>
          <w:bCs/>
          <w:sz w:val="28"/>
          <w:szCs w:val="28"/>
          <w:bdr w:val="none" w:sz="0" w:space="0" w:color="auto" w:frame="1"/>
        </w:rPr>
        <w:t>4.Для регулирования движения трамваев и других маршрутных транспортных средств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867477">
        <w:rPr>
          <w:noProof/>
          <w:sz w:val="28"/>
          <w:szCs w:val="28"/>
        </w:rPr>
        <w:drawing>
          <wp:inline distT="0" distB="0" distL="0" distR="0">
            <wp:extent cx="2279904" cy="1496750"/>
            <wp:effectExtent l="0" t="0" r="6350" b="8255"/>
            <wp:docPr id="95" name="Рисунок 95" descr="http://xreferat.ru/image/96/130722538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referat.ru/image/96/1307225380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44" cy="14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477">
        <w:rPr>
          <w:bCs/>
          <w:sz w:val="28"/>
          <w:szCs w:val="28"/>
          <w:bdr w:val="none" w:sz="0" w:space="0" w:color="auto" w:frame="1"/>
        </w:rPr>
        <w:t>5.Для регулирования движения трамваев и других маршрутных транспортных средств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6. Сигналы светофора и регулировщика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6.1. В светофорах применяются световые сигналы зеленого, желтого, красного и бело-лунного цвета.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В зависимости от назначения сигналы светофора могут быть круглые, в виде стрелки (стрелок), силуэта пешехода или велосипеда и Х-образные.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. 6.2. Круглые сигналы светофора имеют следующие значения: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7795" cy="801370"/>
            <wp:effectExtent l="0" t="0" r="1905" b="0"/>
            <wp:docPr id="243" name="Рисунок 243" descr="http://natalianakonechnaja.com/wp-content/uploads/2011/01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natalianakonechnaja.com/wp-content/uploads/2011/01/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- </w:t>
      </w:r>
      <w:r w:rsidRPr="00867477">
        <w:rPr>
          <w:rFonts w:ascii="Times New Roman" w:hAnsi="Times New Roman" w:cs="Times New Roman"/>
          <w:b/>
          <w:sz w:val="28"/>
          <w:szCs w:val="28"/>
        </w:rPr>
        <w:t>ЗЕЛЕНЫЙ СИГНАЛ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477">
        <w:rPr>
          <w:rFonts w:ascii="Times New Roman" w:hAnsi="Times New Roman" w:cs="Times New Roman"/>
          <w:sz w:val="28"/>
          <w:szCs w:val="28"/>
        </w:rPr>
        <w:t>разрешает движение;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67477">
        <w:rPr>
          <w:rFonts w:ascii="Times New Roman" w:hAnsi="Times New Roman" w:cs="Times New Roman"/>
          <w:b/>
          <w:sz w:val="28"/>
          <w:szCs w:val="28"/>
        </w:rPr>
        <w:t>ЗЕЛЕНЫЙ МИГАЮЩИЙ СИГНАЛ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477">
        <w:rPr>
          <w:rFonts w:ascii="Times New Roman" w:hAnsi="Times New Roman" w:cs="Times New Roman"/>
          <w:sz w:val="28"/>
          <w:szCs w:val="28"/>
        </w:rPr>
        <w:t>разрешает движение и информирует, что время его действия истекает и вскоре будет включен запрещающий сигнал (для информирования водителей о времени в секундах, остающемся до конца горения зеленого сигнала, могут применяться цифровые табло); -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ЖЕЛТЫЙ СИГНАЛ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477">
        <w:rPr>
          <w:rFonts w:ascii="Times New Roman" w:hAnsi="Times New Roman" w:cs="Times New Roman"/>
          <w:sz w:val="28"/>
          <w:szCs w:val="28"/>
        </w:rPr>
        <w:t>запрещает движение, кроме случаев, предусмотренных пунктом 6.14 Правил, и предупреждает о предстоящей смене сигналов; -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ЖЕЛТЫЙ МИГАЮЩИЙ СИГНАЛ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477">
        <w:rPr>
          <w:rFonts w:ascii="Times New Roman" w:hAnsi="Times New Roman" w:cs="Times New Roman"/>
          <w:sz w:val="28"/>
          <w:szCs w:val="28"/>
        </w:rPr>
        <w:t xml:space="preserve">разрешает движение и информирует о наличии нерегулируемого перекрестка или пешеходного перехода, предупреждает об опасности; - </w:t>
      </w:r>
      <w:r w:rsidRPr="00867477">
        <w:rPr>
          <w:rFonts w:ascii="Times New Roman" w:hAnsi="Times New Roman" w:cs="Times New Roman"/>
          <w:b/>
          <w:sz w:val="28"/>
          <w:szCs w:val="28"/>
        </w:rPr>
        <w:t>КРАСНЫЙ СИГНАЛ</w:t>
      </w:r>
      <w:r w:rsidRPr="00867477">
        <w:rPr>
          <w:rFonts w:ascii="Times New Roman" w:hAnsi="Times New Roman" w:cs="Times New Roman"/>
          <w:sz w:val="28"/>
          <w:szCs w:val="28"/>
        </w:rPr>
        <w:t>, в том числе мигающий, запрещает движение.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- </w:t>
      </w:r>
      <w:r w:rsidRPr="00867477">
        <w:rPr>
          <w:rFonts w:ascii="Times New Roman" w:hAnsi="Times New Roman" w:cs="Times New Roman"/>
          <w:b/>
          <w:sz w:val="28"/>
          <w:szCs w:val="28"/>
        </w:rPr>
        <w:t>Сочетание красного и желтого сигналов</w:t>
      </w:r>
      <w:r w:rsidRPr="00867477">
        <w:rPr>
          <w:rFonts w:ascii="Times New Roman" w:hAnsi="Times New Roman" w:cs="Times New Roman"/>
          <w:sz w:val="28"/>
          <w:szCs w:val="28"/>
        </w:rPr>
        <w:t xml:space="preserve"> запрещает движение и информирует о предстоящем включении зеленого сигнала.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4125" cy="866140"/>
            <wp:effectExtent l="0" t="0" r="3175" b="0"/>
            <wp:docPr id="242" name="Рисунок 242" descr="http://natalianakonechnaja.com/wp-content/uploads/2011/01/razn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atalianakonechnaja.com/wp-content/uploads/2011/01/raznsve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6.3. Сигналы светофора, выполненные в виде стрелок красного, желтого и зеленого цветов, имеют то же значение, что и круглые сигналы соответствующего цвета, но их действие распространяется только на направление (направления), указываемое стрелками. При этом стрелка, разрешающая поворот налево, разрешает и разворот, если это не запрещено соответствующим дорожным знаком. Такое же значение имеет зеленая стрелка в дополнительной секции. Выключенный сигнал дополнительной секции или включенный световой сигнал красного цвета ее контура означает запрещение движения в направлении, регулируемом этой секцией.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6.4. Если на основной зеленый сигнал светофора нанесена черная контурная стрелка (стрелки), то она информирует водителей о наличии дополнительной секции светофора и указывает иные разрешенные направления движения, чем сигнал дополнительной секции. 6.5. Если сигнал светофора выполнен в виде силуэта пешехода (велосипеда), то его действие распространяется только на пешеходов (велосипедистов). При этом зеленый сигнал разрешает, а красный запрещает движение пешеходов (велосипедистов). Для регулирования движения велосипедистов может использоваться также светофор с круглыми сигналами уменьшенного размера, дополненный </w:t>
      </w:r>
      <w:r w:rsidRPr="00867477">
        <w:rPr>
          <w:rFonts w:ascii="Times New Roman" w:hAnsi="Times New Roman" w:cs="Times New Roman"/>
          <w:sz w:val="28"/>
          <w:szCs w:val="28"/>
        </w:rPr>
        <w:lastRenderedPageBreak/>
        <w:t>прямоугольной табличкой белого цвета размером 200х200 мм с изображением велосипеда черного цвета.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6.6. Для информирования слепых пешеходов о возможности пересечения проезжей части световые сигналы светофора могут быть дополнены звуковым сигналом.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6.7.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Для регулирования движения транспортных средств по полосам проезжей части, в частности по тем, направление движения по которым может изменяться на противоположное, применяются реверсивные светофоры с красным Х-образным сигналом и зеленым сигналом в виде стрелы, направленной вниз.</w:t>
      </w:r>
      <w:proofErr w:type="gramEnd"/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110" cy="1141095"/>
            <wp:effectExtent l="0" t="0" r="0" b="1905"/>
            <wp:docPr id="241" name="Рисунок 241" descr="http://natalianakonechnaja.com/wp-content/uploads/2011/01/7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natalianakonechnaja.com/wp-content/uploads/2011/01/7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pStyle w:val="wp-caption-text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867477">
        <w:rPr>
          <w:sz w:val="28"/>
          <w:szCs w:val="28"/>
        </w:rPr>
        <w:t>«Реверсивный» светофор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Эти сигналы соответственно запрещают или разрешают движение по полосе, над которой они расположены. Основные сигналы </w:t>
      </w:r>
      <w:r w:rsidRPr="00867477">
        <w:rPr>
          <w:rFonts w:ascii="Times New Roman" w:hAnsi="Times New Roman" w:cs="Times New Roman"/>
          <w:b/>
          <w:sz w:val="28"/>
          <w:szCs w:val="28"/>
        </w:rPr>
        <w:t xml:space="preserve">реверсивного </w:t>
      </w:r>
      <w:proofErr w:type="spellStart"/>
      <w:r w:rsidRPr="00867477">
        <w:rPr>
          <w:rFonts w:ascii="Times New Roman" w:hAnsi="Times New Roman" w:cs="Times New Roman"/>
          <w:b/>
          <w:sz w:val="28"/>
          <w:szCs w:val="28"/>
        </w:rPr>
        <w:t>светофора</w:t>
      </w:r>
      <w:r w:rsidRPr="00867477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867477">
        <w:rPr>
          <w:rFonts w:ascii="Times New Roman" w:hAnsi="Times New Roman" w:cs="Times New Roman"/>
          <w:sz w:val="28"/>
          <w:szCs w:val="28"/>
        </w:rPr>
        <w:t xml:space="preserve"> быть дополнены желтым сигналом в виде стрелы, наклоненной по диагонали вниз направо или налево, включение которой информирует о предстоящей смене сигнала и необходимости перестроиться на полосу, на которую указывает стрела. При выключенных сигналах </w:t>
      </w:r>
      <w:r w:rsidRPr="00867477">
        <w:rPr>
          <w:rFonts w:ascii="Times New Roman" w:hAnsi="Times New Roman" w:cs="Times New Roman"/>
          <w:b/>
          <w:sz w:val="28"/>
          <w:szCs w:val="28"/>
        </w:rPr>
        <w:t>реверсивного светофора</w:t>
      </w:r>
      <w:r w:rsidRPr="00867477">
        <w:rPr>
          <w:rFonts w:ascii="Times New Roman" w:hAnsi="Times New Roman" w:cs="Times New Roman"/>
          <w:sz w:val="28"/>
          <w:szCs w:val="28"/>
        </w:rPr>
        <w:t>, который расположен над полосой, обозначенной с обеих сторон разметкой 1.9, въезд на эту полосу запрещен.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Для регулирования движения трамваев, а также других маршрутных транспортных средств, движущихся по выделенной для них полосе, могут применяться светофоры одноцветной сигнализации с четырьмя круглыми сигналами бело-лунного цвета, расположенными в виде буквы “Т”.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3665" cy="1027430"/>
            <wp:effectExtent l="0" t="0" r="6985" b="1270"/>
            <wp:docPr id="240" name="Рисунок 240" descr="http://natalianakonechnaja.com/wp-content/uploads/2011/01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natalianakonechnaja.com/wp-content/uploads/2011/01/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 xml:space="preserve">Движение разрешается только при включении одновременно нижнего сигнала и одного или нескольких верхних,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которых левый разрешает движение налево, средний — прямо, правый — направо. Если включены только три верхних сигнала, то движение запрещено.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6.9. 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 лунном и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красном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сигналах движение разрешается при отсутствии в пределах видимости приближающегося к переезду поезда (локомотива, дрезины).</w:t>
      </w:r>
    </w:p>
    <w:p w:rsidR="000C4C0E" w:rsidRPr="00867477" w:rsidRDefault="000C4C0E" w:rsidP="000C4C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67477">
        <w:rPr>
          <w:sz w:val="28"/>
          <w:szCs w:val="28"/>
        </w:rPr>
        <w:t>.</w:t>
      </w:r>
      <w:r w:rsidRPr="00867477">
        <w:rPr>
          <w:bCs/>
          <w:sz w:val="28"/>
          <w:szCs w:val="28"/>
          <w:bdr w:val="none" w:sz="0" w:space="0" w:color="auto" w:frame="1"/>
        </w:rPr>
        <w:t>6.10. Сигналы регулировщика имеют следующие значения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Руки вытянуты в стороны или опущены:</w:t>
      </w:r>
    </w:p>
    <w:p w:rsidR="000C4C0E" w:rsidRPr="00867477" w:rsidRDefault="000C4C0E" w:rsidP="000C4C0E">
      <w:pPr>
        <w:numPr>
          <w:ilvl w:val="0"/>
          <w:numId w:val="1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</w:t>
      </w:r>
    </w:p>
    <w:p w:rsidR="000C4C0E" w:rsidRPr="00867477" w:rsidRDefault="000C4C0E" w:rsidP="000C4C0E">
      <w:pPr>
        <w:numPr>
          <w:ilvl w:val="0"/>
          <w:numId w:val="1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 стороны груди и спины движение всех транспортных средств и пешеходов запрещено.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Правая рука вытянута вперёд:</w:t>
      </w:r>
    </w:p>
    <w:p w:rsidR="000C4C0E" w:rsidRPr="00867477" w:rsidRDefault="000C4C0E" w:rsidP="000C4C0E">
      <w:pPr>
        <w:numPr>
          <w:ilvl w:val="0"/>
          <w:numId w:val="2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 стороны левого бока разрешено движение трамваю налево, безрельсовым транспортным средствам во всех направлениях;</w:t>
      </w:r>
    </w:p>
    <w:p w:rsidR="000C4C0E" w:rsidRPr="00867477" w:rsidRDefault="000C4C0E" w:rsidP="000C4C0E">
      <w:pPr>
        <w:numPr>
          <w:ilvl w:val="0"/>
          <w:numId w:val="2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 стороны груди всем транспортным средствам разрешено движение только направо;</w:t>
      </w:r>
    </w:p>
    <w:p w:rsidR="000C4C0E" w:rsidRPr="00867477" w:rsidRDefault="000C4C0E" w:rsidP="000C4C0E">
      <w:pPr>
        <w:numPr>
          <w:ilvl w:val="0"/>
          <w:numId w:val="2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 стороны правого бока и спины движение всех транспортных средств запрещено;</w:t>
      </w:r>
    </w:p>
    <w:p w:rsidR="000C4C0E" w:rsidRPr="00867477" w:rsidRDefault="000C4C0E" w:rsidP="000C4C0E">
      <w:pPr>
        <w:numPr>
          <w:ilvl w:val="0"/>
          <w:numId w:val="2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пешеходам разрешено переходить проезжую часть за спиной </w:t>
      </w:r>
      <w:proofErr w:type="spellStart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регулировщика</w:t>
      </w:r>
      <w:proofErr w:type="gramStart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.Р</w:t>
      </w:r>
      <w:proofErr w:type="gramEnd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ука</w:t>
      </w:r>
      <w:proofErr w:type="spellEnd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поднята вверх:</w:t>
      </w:r>
    </w:p>
    <w:p w:rsidR="000C4C0E" w:rsidRPr="00867477" w:rsidRDefault="000C4C0E" w:rsidP="000C4C0E">
      <w:pPr>
        <w:numPr>
          <w:ilvl w:val="0"/>
          <w:numId w:val="2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движение всех транспортных средств и пешеходов запрещено во всех направлениях, кроме случаев, предусмотренных пунктом 6.14 Правил.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Регулировщик может подавать жестами рук и другие сигналы, понятные водителям и пешеходам.</w:t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Для лучшей видимости сигналов регулировщик может применять жезл или диск скрасным сигналом (световозвращателем)</w:t>
      </w:r>
      <w:r w:rsidRPr="008674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Обычно человеку «непосвященному» трудно разобраться в этом огромном пункте ПДД и, как следствие этого, понять и запомнить сигналы регулировщика многим не удается.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Давайте попробуем применить </w:t>
      </w:r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«теорию углов»</w:t>
      </w:r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</w:t>
      </w:r>
      <w:r w:rsidRPr="00867477">
        <w:rPr>
          <w:rFonts w:ascii="Times New Roman" w:hAnsi="Times New Roman" w:cs="Times New Roman"/>
          <w:sz w:val="28"/>
          <w:szCs w:val="28"/>
        </w:rPr>
        <w:t>и несложную школьную арифметику: </w:t>
      </w:r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2+2=4.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C4C0E" w:rsidRPr="00867477" w:rsidRDefault="000C4C0E" w:rsidP="000C4C0E">
      <w:pPr>
        <w:spacing w:line="240" w:lineRule="atLeast"/>
        <w:ind w:firstLine="709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РЕГУЛИРОВЩИК ВЫТЯНУЛ ПРАВУЮ РУКУ ГОРИЗОНТАЛЬНО ВПЕРЁД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В данном случае, явно виден угол 90*, который образует тело и правая рука регулировщика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10" cy="1796415"/>
            <wp:effectExtent l="0" t="0" r="8890" b="0"/>
            <wp:docPr id="239" name="Рисунок 239" descr="http://natalianakonechnaja.com/wp-content/uploads/2011/01/7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natalianakonechnaja.com/wp-content/uploads/2011/01/7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Определите угол 90*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Продлите стороны этого угла и нарисуйте стрелки.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Этими стрелками регулировщик указывает на две стороны перекрёстка, движение с которых он разрешает. Две другие стороны (за спиной и справа от регулировщика) находятся вне угла и поэтому движение с этих сторон запрещено (4 — 2 = 2).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Теперь для тех, кто находится перед регулировщиком и слева от него, необходимо определить разрешенные направления движения (из 4-х возможных), которые не будут «ломать» конструкцию угла</w:t>
      </w:r>
      <w:proofErr w:type="gramStart"/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,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> рассмотрите рисунок: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485" cy="1788160"/>
            <wp:effectExtent l="0" t="0" r="0" b="2540"/>
            <wp:docPr id="238" name="Рисунок 238" descr="http://natalianakonechnaja.com/wp-content/uploads/2011/01/7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natalianakonechnaja.com/wp-content/uploads/2011/01/7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Не «ломайте» угол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Со стороны груди регулировщика логичным получается лишь одно направление — направо. А со стороны его левого бока таких направлений выходит целых четыре, поскольку все они явно «вписываются» в наш угол. Обратите внимание на правило, которое здесь применимо при повороте налево: </w:t>
      </w:r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«Если можно налево, то можно и развернуться».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Как же все это вместе выглядит на обычном перекрестке? Давайте посмотрим на рисунок «Проезд перекрёстка по полосам»: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6230" cy="1788160"/>
            <wp:effectExtent l="0" t="0" r="1270" b="2540"/>
            <wp:docPr id="237" name="Рисунок 237" descr="http://natalianakonechnaja.com/wp-content/uploads/2011/01/8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natalianakonechnaja.com/wp-content/uploads/2011/01/8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Проезд перекрестка по полосам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Чтобы Вы могли самостоятельно и уверенно расставлять стрелки разрешенных направлений движения для каждой машины, Вам придется еще познать правила расположения машин на проезжей части и правила маневрирования (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>. разделы 8 и 9 ПДД). Необходимо также решить проблему взаимоотношений с пешеходами.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Кстати, с пешеходами несложно. То, чему нас учили в детстве, остается в силе: </w:t>
      </w:r>
      <w:r w:rsidRPr="008674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«</w:t>
      </w:r>
      <w:proofErr w:type="spellStart"/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Посмотриналево</w:t>
      </w:r>
      <w:proofErr w:type="spellEnd"/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, посмотри направо»</w:t>
      </w:r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 </w:t>
      </w:r>
      <w:r w:rsidRPr="00867477">
        <w:rPr>
          <w:rFonts w:ascii="Times New Roman" w:hAnsi="Times New Roman" w:cs="Times New Roman"/>
          <w:sz w:val="28"/>
          <w:szCs w:val="28"/>
        </w:rPr>
        <w:t>Если слева и справа нет приближающегося транспорта, то переходить дорогу можно.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Водители, поворачивающие направо, обязаны уступить дорогу пешеходу, так как появляются они не слева и не справа от пешехода, а из-за его спины.</w:t>
      </w:r>
    </w:p>
    <w:p w:rsidR="000C4C0E" w:rsidRPr="00867477" w:rsidRDefault="000C4C0E" w:rsidP="000C4C0E">
      <w:pPr>
        <w:spacing w:after="300"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Что касается направлений движения по полосам, то основные правила на эту тему изображены на рисунке «Разрешённые направления движения по полосам»:</w:t>
      </w:r>
    </w:p>
    <w:p w:rsidR="000C4C0E" w:rsidRPr="00867477" w:rsidRDefault="000C4C0E" w:rsidP="000C4C0E">
      <w:pPr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730" cy="1092200"/>
            <wp:effectExtent l="0" t="0" r="1270" b="0"/>
            <wp:docPr id="236" name="Рисунок 236" descr="http://natalianakonechnaja.com/wp-content/uploads/2011/01/81-560x11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natalianakonechnaja.com/wp-content/uploads/2011/01/81-560x11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Разрешенные направления движения по полосам</w:t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Движение прямо может запретить дорожный знак, разметка и т.п., но при отсутствии запрета двигаться прямо разрешается с любой полосы. Повороты и разворот допускается производить только из крайних положений (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>. п. 8.5).</w:t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Трамвай!</w:t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Часто сложности у курсантов автошкол возникают именно по этому вопросу.</w:t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При наличии регулировщика трамваи имеют право двигаться только по принципу: </w:t>
      </w:r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«Из руки </w:t>
      </w:r>
      <w:proofErr w:type="spellStart"/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оруку</w:t>
      </w:r>
      <w:proofErr w:type="spellEnd"/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, строго по углу» рисунок »  </w:t>
      </w:r>
      <w:r w:rsidRPr="00867477">
        <w:rPr>
          <w:rFonts w:ascii="Times New Roman" w:hAnsi="Times New Roman" w:cs="Times New Roman"/>
          <w:sz w:val="28"/>
          <w:szCs w:val="28"/>
        </w:rPr>
        <w:t>Направление движения трамваев: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230" cy="1837055"/>
            <wp:effectExtent l="0" t="0" r="1270" b="0"/>
            <wp:docPr id="235" name="Рисунок 235" descr="http://natalianakonechnaja.com/wp-content/uploads/2011/01/8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natalianakonechnaja.com/wp-content/uploads/2011/01/8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Направление движения трамваев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Причем данное правило применимо и к этой позиции регулировщика, и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следующей. А сейчас попробуйте самостоятельно нарисовать разрешенные направления движения для всех, кто изображен на рисунке: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10" cy="1772285"/>
            <wp:effectExtent l="0" t="0" r="8890" b="0"/>
            <wp:docPr id="234" name="Рисунок 234" descr="http://natalianakonechnaja.com/wp-content/uploads/2011/01/8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natalianakonechnaja.com/wp-content/uploads/2011/01/8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При этом придерживайтесь определенной последовательности: </w:t>
      </w:r>
      <w:hyperlink r:id="rId35" w:tgtFrame="_blank" w:tooltip="1. Общие положения" w:history="1">
        <w:r w:rsidRPr="00867477">
          <w:rPr>
            <w:rStyle w:val="a3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пешеход</w:t>
        </w:r>
      </w:hyperlink>
      <w:r w:rsidRPr="008674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— трамвай —</w:t>
      </w:r>
      <w:hyperlink r:id="rId36" w:tgtFrame="_blank" w:tooltip="Уроки Вождения" w:history="1">
        <w:r w:rsidRPr="00867477">
          <w:rPr>
            <w:rStyle w:val="a3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автомобиль</w:t>
        </w:r>
      </w:hyperlink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 </w:t>
      </w:r>
      <w:r w:rsidRPr="00867477">
        <w:rPr>
          <w:rFonts w:ascii="Times New Roman" w:hAnsi="Times New Roman" w:cs="Times New Roman"/>
          <w:sz w:val="28"/>
          <w:szCs w:val="28"/>
        </w:rPr>
        <w:t>Именно так предусмотрено соответствующими пунктами ПДД.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Надеюсь, Вы успешно выполнили «практическую работу». Теперь ни на экзаменах, ни на дороге этот сигнал регулировщика Вам не страшен.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РЕГУЛИРОВЩИК ОПУСТИЛ ПРАВУЮ РУКУ ВНИЗ ИЛИ ВЫТЯНУЛ ОБЕ РУКИ В СТОРОНЫ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Здесь тоже есть угол, называется он «открытым» и составляет 180°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10" cy="1772285"/>
            <wp:effectExtent l="0" t="0" r="8890" b="0"/>
            <wp:docPr id="233" name="Рисунок 233" descr="http://natalianakonechnaja.com/wp-content/uploads/2011/01/8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natalianakonechnaja.com/wp-content/uploads/2011/01/8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Определите угол 180*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Есть ещё одна подсказка. Своим телом регулировщик как бы делит всё видимое пространство на две абсолютно симметричные половины.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Изучите рисунки: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10" cy="1788160"/>
            <wp:effectExtent l="0" t="0" r="8890" b="2540"/>
            <wp:docPr id="232" name="Рисунок 232" descr="http://natalianakonechnaja.com/wp-content/uploads/2011/01/85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natalianakonechnaja.com/wp-content/uploads/2011/01/85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Не «ломайте» угол 180*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10" cy="1764030"/>
            <wp:effectExtent l="0" t="0" r="8890" b="7620"/>
            <wp:docPr id="231" name="Рисунок 231" descr="http://natalianakonechnaja.com/wp-content/uploads/2011/01/8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natalianakonechnaja.com/wp-content/uploads/2011/01/8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Проезд перекрестка по полосам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10" cy="1788160"/>
            <wp:effectExtent l="0" t="0" r="8890" b="2540"/>
            <wp:docPr id="230" name="Рисунок 230" descr="http://natalianakonechnaja.com/wp-content/uploads/2011/01/8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natalianakonechnaja.com/wp-content/uploads/2011/01/8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Направление движения трамваев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А для закрепления пройденного материала, выполните самостоятельное задание: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1764030"/>
            <wp:effectExtent l="0" t="0" r="6350" b="7620"/>
            <wp:docPr id="229" name="Рисунок 229" descr="http://natalianakonechnaja.com/wp-content/uploads/2011/01/88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natalianakonechnaja.com/wp-content/uploads/2011/01/88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Обычно курсанты стараются запомнить сигналы регулировщика, а надо понимать принципы, по которым строится работа регулировщика на перекрёстке, тогда в реальной жизни на дороге Вы всегда сможете понять любой из его жестов.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РЕГУЛИРОВЩИК ПОДНЯЛ ПРАВУЮ РУКУ ВВЕРХ (ВЕРТИКАЛЬНО)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В данном случае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485" cy="1780540"/>
            <wp:effectExtent l="0" t="0" r="0" b="0"/>
            <wp:docPr id="228" name="Рисунок 228" descr="http://natalianakonechnaja.com/wp-content/uploads/2011/01/8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natalianakonechnaja.com/wp-content/uploads/2011/01/8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Попробуйте найти угол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угол, который помог нам  разобраться с предыдущими позициями регулировщика, указывает в небо! Вывод — двигаться нельзя никому, в том числе и пешеходам!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Запомните, если регулировщик начинает поднимать свою правую руку вверх в тот момент, когда Вы въезжаете на перекрёсток или уже находитесь на нём, то он рассчитывает на то, что Вы закончите проезд этого перекрёстка. Ведь в отличие от  »слепого» светофора, регулировщик всё видит и знает, когда и какой сигнал лучше подать.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С основными сигналами регулировщика вы познакомились, и надеюсь, теперь они вам понятны.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«На бумаге все легко и просто, а как на дороге со всем этим разобраться?» — спросите вы.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Поверьте, на дороге тоже несложно, надо только соблюдать некоторые условия.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Приближайтесь к любому перекрестку с разумной скоростью. Чтобы увидеть и правильно оценить дорожную обстановку, необходим запас времени, который можно получить, лишь снизив скорость движения.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867477">
        <w:rPr>
          <w:rFonts w:ascii="Times New Roman" w:hAnsi="Times New Roman" w:cs="Times New Roman"/>
          <w:sz w:val="28"/>
          <w:szCs w:val="28"/>
        </w:rPr>
        <w:t xml:space="preserve">Учитесь смотреть на дорогу не через окно своей «железной </w:t>
      </w:r>
      <w:proofErr w:type="spellStart"/>
      <w:r w:rsidRPr="00867477">
        <w:rPr>
          <w:rFonts w:ascii="Times New Roman" w:hAnsi="Times New Roman" w:cs="Times New Roman"/>
          <w:sz w:val="28"/>
          <w:szCs w:val="28"/>
        </w:rPr>
        <w:t>коробчонки</w:t>
      </w:r>
      <w:proofErr w:type="spellEnd"/>
      <w:r w:rsidRPr="00867477">
        <w:rPr>
          <w:rFonts w:ascii="Times New Roman" w:hAnsi="Times New Roman" w:cs="Times New Roman"/>
          <w:sz w:val="28"/>
          <w:szCs w:val="28"/>
        </w:rPr>
        <w:t>», а как бы со стороны.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Тогда любая дорожная ситуация читается как с листа.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Решайте задачи на дороге так же, как вы решаете на листе бумаги. Сначала общее решение для всех, кто находится рядом, и лишь затем плавно вытекающее из общего решение лично для себя. Тогда действия других водителей не будут для вас неожиданными, а ваши собственные поступки не удивят остальных.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6.11. Требование об остановке транспортного средства подается с помощью громкоговорящего устройства или жестом руки, направленной на </w:t>
      </w: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lastRenderedPageBreak/>
        <w:t>транспортное средство. </w:t>
      </w:r>
      <w:hyperlink r:id="rId49" w:tgtFrame="_blank" w:tooltip="2. Общие обязанности водителей" w:history="1">
        <w:r w:rsidRPr="00867477">
          <w:rPr>
            <w:rStyle w:val="a3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</w:rPr>
          <w:t>Водитель</w:t>
        </w:r>
      </w:hyperlink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 должен остановиться </w:t>
      </w:r>
      <w:proofErr w:type="spellStart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вуказанном</w:t>
      </w:r>
      <w:proofErr w:type="spellEnd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ему </w:t>
      </w:r>
      <w:proofErr w:type="gramStart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месте</w:t>
      </w:r>
      <w:proofErr w:type="gramEnd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6.12. Дополнительный сигнал свистком подается для привлечения внимания участников движения.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6.13. При запрещающем сигнале светофора (кроме реверсивного) или регулировщика, водители должны остановиться перед </w:t>
      </w:r>
      <w:proofErr w:type="spellStart"/>
      <w:proofErr w:type="gramStart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стоп-линией</w:t>
      </w:r>
      <w:proofErr w:type="spellEnd"/>
      <w:proofErr w:type="gramEnd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(знаком 6.16), а при ее отсутствии:</w:t>
      </w:r>
    </w:p>
    <w:p w:rsidR="000C4C0E" w:rsidRPr="00867477" w:rsidRDefault="000C4C0E" w:rsidP="000C4C0E">
      <w:pPr>
        <w:numPr>
          <w:ilvl w:val="0"/>
          <w:numId w:val="3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 перекрестке — перед пересекаемой проезжей частью (с учетом пункта 13.7 Правил), не создавая помех пешеходам;</w:t>
      </w:r>
    </w:p>
    <w:p w:rsidR="000C4C0E" w:rsidRPr="00867477" w:rsidRDefault="000C4C0E" w:rsidP="000C4C0E">
      <w:pPr>
        <w:numPr>
          <w:ilvl w:val="0"/>
          <w:numId w:val="3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перед железнодорожным переездом — в соответствии с пунктом 15.4 Правил;</w:t>
      </w:r>
    </w:p>
    <w:p w:rsidR="000C4C0E" w:rsidRPr="00867477" w:rsidRDefault="000C4C0E" w:rsidP="000C4C0E">
      <w:pPr>
        <w:numPr>
          <w:ilvl w:val="0"/>
          <w:numId w:val="3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 других местах — перед светофором или регулировщиком, не создавая помех транспортным средствам и пешеходам, движение которых разрешено.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Вы подъехали к перекрестку, который встретил вас запрещающим сигналом светофора или регулировщика. В каком конкретном месте на дороге надо остановить свою машину?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Последовательность выбора правильного места для остановки предлагается следующая:</w:t>
      </w:r>
    </w:p>
    <w:p w:rsidR="000C4C0E" w:rsidRPr="00867477" w:rsidRDefault="000C4C0E" w:rsidP="000C4C0E">
      <w:pPr>
        <w:shd w:val="clear" w:color="auto" w:fill="F5F5F5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10" cy="1788160"/>
            <wp:effectExtent l="0" t="0" r="8890" b="2540"/>
            <wp:docPr id="227" name="Рисунок 227" descr="http://natalianakonechnaja.com/wp-content/uploads/2011/01/9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natalianakonechnaja.com/wp-content/uploads/2011/01/9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Варианты остановки перед перекрестком при запрещении движения</w:t>
      </w:r>
    </w:p>
    <w:p w:rsidR="000C4C0E" w:rsidRPr="00867477" w:rsidRDefault="000C4C0E" w:rsidP="000C4C0E">
      <w:pPr>
        <w:numPr>
          <w:ilvl w:val="0"/>
          <w:numId w:val="4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При наличии стоп-линий (дорожная разметка 1.12) остановиться надо перед ней.</w:t>
      </w:r>
    </w:p>
    <w:p w:rsidR="000C4C0E" w:rsidRPr="00867477" w:rsidRDefault="000C4C0E" w:rsidP="000C4C0E">
      <w:pPr>
        <w:numPr>
          <w:ilvl w:val="0"/>
          <w:numId w:val="4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Дорожный знак «</w:t>
      </w:r>
      <w:proofErr w:type="spellStart"/>
      <w:proofErr w:type="gramStart"/>
      <w:r w:rsidRPr="00867477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>топ-линия</w:t>
      </w:r>
      <w:proofErr w:type="spellEnd"/>
      <w:r w:rsidRPr="00867477">
        <w:rPr>
          <w:rFonts w:ascii="Times New Roman" w:hAnsi="Times New Roman" w:cs="Times New Roman"/>
          <w:sz w:val="28"/>
          <w:szCs w:val="28"/>
        </w:rPr>
        <w:t>» (знак 6.16) указывает место для остановки в том случае, когда разметка 1.12 отсутствует или не видна (например, занесена снегом).</w:t>
      </w:r>
    </w:p>
    <w:p w:rsidR="000C4C0E" w:rsidRPr="00867477" w:rsidRDefault="000C4C0E" w:rsidP="000C4C0E">
      <w:pPr>
        <w:numPr>
          <w:ilvl w:val="0"/>
          <w:numId w:val="4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Если нет ни разметки, ни знака, то остановиться следует так, чтобы не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мешать пешеходам переходить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дорогу. Для этого необходимо провести воображаемую линию, соединяющую ближние к вам границы тротуаров.</w:t>
      </w:r>
    </w:p>
    <w:p w:rsidR="000C4C0E" w:rsidRPr="00867477" w:rsidRDefault="000C4C0E" w:rsidP="000C4C0E">
      <w:pPr>
        <w:numPr>
          <w:ilvl w:val="0"/>
          <w:numId w:val="4"/>
        </w:numPr>
        <w:spacing w:after="0" w:line="240" w:lineRule="auto"/>
        <w:ind w:left="56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А если нет ничего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вышеперечисленного? Тогда вы должны остановиться перед воображаемой линией границы пересекаемой проезжей части, не создавая помех транспорту, движущемуся по ней.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Не ориентируйтесь по месту установки светофора, так как вовсе не обязательно, что он будет расположен именно в той точке, где вы обязаны остановиться! Если </w:t>
      </w:r>
      <w:proofErr w:type="spellStart"/>
      <w:proofErr w:type="gramStart"/>
      <w:r w:rsidRPr="00867477">
        <w:rPr>
          <w:rFonts w:ascii="Times New Roman" w:hAnsi="Times New Roman" w:cs="Times New Roman"/>
          <w:sz w:val="28"/>
          <w:szCs w:val="28"/>
        </w:rPr>
        <w:t>стоп-линия</w:t>
      </w:r>
      <w:proofErr w:type="spellEnd"/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находится после светофора, кто-нибудь сзади </w:t>
      </w:r>
      <w:r w:rsidRPr="00867477">
        <w:rPr>
          <w:rFonts w:ascii="Times New Roman" w:hAnsi="Times New Roman" w:cs="Times New Roman"/>
          <w:sz w:val="28"/>
          <w:szCs w:val="28"/>
        </w:rPr>
        <w:lastRenderedPageBreak/>
        <w:t>может «подвинуть» вас до положенного места. А светофоров на перекрестке обычно бывает много, и если один из них окажется у вас за спиной, то остальные будут видны.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Другое дело, когда перекрестка нет. Например, вы должны остановиться перед регулируемым пешеходным переходом. В отсутствие дорожной разметки 1.12 и знака 6.16 светофор может указать правильное место для остановки.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6.14. Водителям, которые при включении желтого сигнала или поднятии регулировщиком руки вверх не могут остановиться, не прибегая к экстренному торможению, в местах, определяемых пунктом 6.13 Правил, разрешается дальнейшее движение.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Пешеходы, которые при подаче сигнала находились на проезжей части, должны освободить ее, а если это невозможно — остановиться на линии, разделяющей транспортные потоки противоположных направлений.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6.15. Водители и пешеходы должны выполнять требования сигналов и распоряжения регулировщика, даже если они противоречат сигналам светофора, требованиям дорожных знаков или разметки.</w:t>
      </w:r>
    </w:p>
    <w:p w:rsidR="000C4C0E" w:rsidRPr="00867477" w:rsidRDefault="000C4C0E" w:rsidP="000C4C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 случае</w:t>
      </w:r>
      <w:proofErr w:type="gramStart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</w:t>
      </w:r>
      <w:proofErr w:type="gramEnd"/>
      <w:r w:rsidRPr="0086747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если значения сигналов светофора противоречат требованиям дорожных знаков приоритета</w:t>
      </w:r>
      <w:r w:rsidRPr="008674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, водители должны руководствоваться сигналами светофора.</w:t>
      </w:r>
    </w:p>
    <w:p w:rsidR="000C4C0E" w:rsidRPr="00867477" w:rsidRDefault="000C4C0E" w:rsidP="000C4C0E">
      <w:pPr>
        <w:shd w:val="clear" w:color="auto" w:fill="FFFFFF"/>
        <w:spacing w:line="240" w:lineRule="atLeast"/>
        <w:jc w:val="both"/>
        <w:textAlignment w:val="baseline"/>
        <w:outlineLvl w:val="3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Следует различать два режима работы регулировщика.</w:t>
      </w:r>
    </w:p>
    <w:p w:rsidR="000C4C0E" w:rsidRPr="00867477" w:rsidRDefault="000C4C0E" w:rsidP="000C4C0E">
      <w:pPr>
        <w:numPr>
          <w:ilvl w:val="0"/>
          <w:numId w:val="5"/>
        </w:numPr>
        <w:spacing w:after="0" w:line="330" w:lineRule="atLeast"/>
        <w:ind w:left="56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Регулировщик дает </w:t>
      </w:r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конкретное указание лично вам. </w:t>
      </w:r>
      <w:r w:rsidRPr="00867477">
        <w:rPr>
          <w:rFonts w:ascii="Times New Roman" w:hAnsi="Times New Roman" w:cs="Times New Roman"/>
          <w:sz w:val="28"/>
          <w:szCs w:val="28"/>
        </w:rPr>
        <w:t>В этом случае вы обязаны следовать этому указанию, даже если для его выполнения вам придется нарушить требования дорожных знаков, линий разметки, правил остановки и стоянки, расположения на проезжей части дороги и т. д. (см. п. 1.3).</w:t>
      </w:r>
    </w:p>
    <w:p w:rsidR="000C4C0E" w:rsidRPr="00867477" w:rsidRDefault="000C4C0E" w:rsidP="000C4C0E">
      <w:pPr>
        <w:numPr>
          <w:ilvl w:val="0"/>
          <w:numId w:val="5"/>
        </w:numPr>
        <w:spacing w:after="0" w:line="330" w:lineRule="atLeast"/>
        <w:ind w:left="56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Регулировщик подает сигналы одновременно </w:t>
      </w:r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всем водителям</w:t>
      </w:r>
      <w:r w:rsidRPr="00867477">
        <w:rPr>
          <w:rFonts w:ascii="Times New Roman" w:hAnsi="Times New Roman" w:cs="Times New Roman"/>
          <w:sz w:val="28"/>
          <w:szCs w:val="28"/>
        </w:rPr>
        <w:t>. При этом, как правило, он находится в центре перекрестка, а для регулирования движения использует выше рассмотренные основные жесты. Для такого случая запомните правило: </w:t>
      </w:r>
      <w:r w:rsidRPr="00867477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Отменяются сигналы светофора и знаки приоритета, но все остальные знаки и правила продолжают действовать</w:t>
      </w:r>
      <w:r w:rsidRPr="008674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C4C0E" w:rsidRPr="00867477" w:rsidRDefault="000C4C0E" w:rsidP="000C4C0E">
      <w:pPr>
        <w:shd w:val="clear" w:color="auto" w:fill="FFFFFF"/>
        <w:spacing w:line="33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C4C0E" w:rsidRPr="00DB4E7E" w:rsidRDefault="000C4C0E" w:rsidP="000C4C0E">
      <w:pPr>
        <w:shd w:val="clear" w:color="auto" w:fill="FFFFFF"/>
        <w:spacing w:line="33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4E7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6.16. На железнодорожных переездах одновременно с красным мигающим сигналом светофора может подаваться звуковой сигнал, дополнительно информирующий участников движения </w:t>
      </w:r>
      <w:proofErr w:type="spellStart"/>
      <w:r w:rsidRPr="00DB4E7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озапрещении</w:t>
      </w:r>
      <w:proofErr w:type="spellEnd"/>
      <w:r w:rsidRPr="00DB4E7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движения через переезд.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Решить тесты по теме: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Style w:val="pddlabel-text"/>
          <w:rFonts w:ascii="Times New Roman" w:hAnsi="Times New Roman" w:cs="Times New Roman"/>
          <w:sz w:val="28"/>
          <w:szCs w:val="28"/>
        </w:rPr>
        <w:lastRenderedPageBreak/>
        <w:t>.</w:t>
      </w: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385" cy="1116965"/>
            <wp:effectExtent l="0" t="0" r="0" b="6985"/>
            <wp:docPr id="226" name="Рисунок 226" descr="http://carsguru.net/f/pdd/qpic-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arsguru.net/f/pdd/qpic-14.jpg?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1.Вы намерены проехать перекресток в прямом направлении.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Уступите дорогу легковому автомобилю, поскольку он первым въехал на перекресток.2. Убедитесь, что легковой автомобиль уступает дорогу, и проедете перекресток первым.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8795" cy="1149350"/>
            <wp:effectExtent l="0" t="0" r="8255" b="0"/>
            <wp:docPr id="225" name="Рисунок 225" descr="http://carsguru.net/f/pdd/qpic-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carsguru.net/f/pdd/qpic-15.jpg?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2.Вы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автобусу.2. Только легковому автомобилю.3.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8795" cy="1149350"/>
            <wp:effectExtent l="0" t="0" r="8255" b="0"/>
            <wp:docPr id="224" name="Рисунок 224" descr="http://carsguru.net/f/pdd/qpic-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arsguru.net/f/pdd/qpic-34.jpg?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3.Вы намерены повернуть налево.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Проедете перекресток первым.2. Уступите дорогу автомобилю.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385" cy="1116965"/>
            <wp:effectExtent l="0" t="0" r="0" b="6985"/>
            <wp:docPr id="223" name="Рисунок 223" descr="http://carsguru.net/f/pdd/qpic-5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carsguru.net/f/pdd/qpic-53.jpg?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4.При движении прямо Вы: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 xml:space="preserve">1. Должны остановиться перед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стоп-линией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>.2. Можете продолжить движение через перекресток без остановки.3. Должны уступить дорогу транспортным средствам, движущимся с других направлений.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820" cy="1181735"/>
            <wp:effectExtent l="0" t="0" r="0" b="0"/>
            <wp:docPr id="222" name="Рисунок 222" descr="http://carsguru.net/f/pdd/qpic-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carsguru.net/f/pdd/qpic-54.jpg?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5.Вы намерены повернуть направо.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Проедете перекресток первым.2. Уступите дорогу легковому автомобилю.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685" cy="1011555"/>
            <wp:effectExtent l="0" t="0" r="0" b="0"/>
            <wp:docPr id="221" name="Рисунок 221" descr="http://carsguru.net/f/pdd/qpic-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carsguru.net/f/pdd/qpic-55.jpg?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6.Вы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Трамваю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и легковому автомобилю.2. Только трамваю А.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Всем транспортным средствам.4.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685" cy="1011555"/>
            <wp:effectExtent l="0" t="0" r="0" b="0"/>
            <wp:docPr id="220" name="Рисунок 220" descr="http://carsguru.net/f/pdd/qpic-7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carsguru.net/f/pdd/qpic-73.jpg?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7.Вы намерены проехать перекресток в прямом направлении.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Проедете первым.2. Уступите дорогу только встречному автомобилю.3. Уступите дорогу только автомобилю с включенным проблесковым маячком и специальным звуковым сигналом.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4. Уступите дорогу обоим транспортным средствам.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685" cy="1011555"/>
            <wp:effectExtent l="0" t="0" r="0" b="0"/>
            <wp:docPr id="219" name="Рисунок 219" descr="http://carsguru.net/f/pdd/qpic-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carsguru.net/f/pdd/qpic-74.jpg?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lastRenderedPageBreak/>
        <w:t>8.Вы намерены продолжить движение в прямом направлении.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Проедете перекресток первым.2. Продолжите движение только после выезда на перекресток легкового автомобиля.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685" cy="1011555"/>
            <wp:effectExtent l="0" t="0" r="0" b="0"/>
            <wp:docPr id="218" name="Рисунок 218" descr="http://carsguru.net/f/pdd/qpic-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carsguru.net/f/pdd/qpic-75.jpg?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9.Вы намерены развернуться.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Уступите дорогу только легковому автомобилю и развернетесь.2. Уступите дорогу обоим транспортным средствам и развернетесь.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685" cy="1011555"/>
            <wp:effectExtent l="0" t="0" r="0" b="0"/>
            <wp:docPr id="217" name="Рисунок 217" descr="http://carsguru.net/f/pdd/qpic-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carsguru.net/f/pdd/qpic-94.jpg?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10.Вы намерены проехать перекресток в прямом направлении.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трамваю.2. Только легковому автомобилю.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Обоим транспортным средствам.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1043940"/>
            <wp:effectExtent l="0" t="0" r="0" b="3810"/>
            <wp:docPr id="216" name="Рисунок 216" descr="http://carsguru.net/f/pdd/qpic-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carsguru.net/f/pdd/qpic-95.jpg?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 xml:space="preserve">11.Какие ваши </w:t>
      </w:r>
      <w:proofErr w:type="spellStart"/>
      <w:r w:rsidRPr="00867477">
        <w:rPr>
          <w:rFonts w:ascii="Times New Roman" w:hAnsi="Times New Roman" w:cs="Times New Roman"/>
          <w:b/>
          <w:sz w:val="28"/>
          <w:szCs w:val="28"/>
        </w:rPr>
        <w:t>дейтвия</w:t>
      </w:r>
      <w:proofErr w:type="spellEnd"/>
      <w:r w:rsidRPr="00867477">
        <w:rPr>
          <w:rFonts w:ascii="Times New Roman" w:hAnsi="Times New Roman" w:cs="Times New Roman"/>
          <w:b/>
          <w:sz w:val="28"/>
          <w:szCs w:val="28"/>
        </w:rPr>
        <w:t>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Проедете перекресток первым.2. Уступите дорогу только грузовому автомобилю с включенным проблесковым маячком.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Уступите дорогу обоим транспортным средствам.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9715" cy="1059815"/>
            <wp:effectExtent l="0" t="0" r="635" b="6985"/>
            <wp:docPr id="215" name="Рисунок 215" descr="http://carsguru.net/f/pdd/qpic-1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carsguru.net/f/pdd/qpic-114.jpg?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12.Вы намерены повернуть налево.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Уступите дорогу пешеходам.2. Проедете перекресток, не уступая дорогу пешеходам.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715" cy="1059815"/>
            <wp:effectExtent l="0" t="0" r="635" b="6985"/>
            <wp:docPr id="214" name="Рисунок 214" descr="http://carsguru.net/f/pdd/qpic-1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carsguru.net/f/pdd/qpic-115.jpg?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13.Вы намерены проехать перекресток в прямом направлении.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1. Проедете перекресток первым.2. Уступите дорогу автомобилю с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включенными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проблесковым маячком и специальным звуковым сигналом.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80" cy="1108710"/>
            <wp:effectExtent l="0" t="0" r="1270" b="0"/>
            <wp:docPr id="213" name="Рисунок 213" descr="http://carsguru.net/f/pdd/qpic-1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carsguru.net/f/pdd/qpic-134.jpg?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14.Вы имеете право выехать на перекресток, если за ним образовался затор: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если Вы намерены проехать перекресток в прямом направлении.2. Только если Вы намерены совершить поворот или разворот.3. В любом случае.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80" cy="1092200"/>
            <wp:effectExtent l="0" t="0" r="1270" b="0"/>
            <wp:docPr id="212" name="Рисунок 212" descr="http://carsguru.net/f/pdd/qpic-1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carsguru.net/f/pdd/qpic-135.jpg?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15.Вы намерены продолжить движение прямо.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1. Только мотоциклу.2. Мотоциклу и легковому автомобилю.3.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970" cy="1059815"/>
            <wp:effectExtent l="0" t="0" r="0" b="6985"/>
            <wp:docPr id="211" name="Рисунок 211" descr="http://carsguru.net/f/pdd/qpic-1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carsguru.net/f/pdd/qpic-154.jpg?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16.Вы намерены повернуть направо.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Уступите дорогу только пешеходу, переходящему проезжую часть по нерегулируемому пешеходному переходу.2. Уступите дорогу только пешеходам, переходящим проезжую часть, на которую Вы поворачиваете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.3. Уступите дорогу всем пешеходам.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970" cy="1059815"/>
            <wp:effectExtent l="0" t="0" r="0" b="6985"/>
            <wp:docPr id="210" name="Рисунок 210" descr="http://carsguru.net/f/pdd/qpic-1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carsguru.net/f/pdd/qpic-155.jpg?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17.Вы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трамваям.2. Трамваю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и легковому автомобилю.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Всем транспортным средствам.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970" cy="1059815"/>
            <wp:effectExtent l="0" t="0" r="0" b="6985"/>
            <wp:docPr id="209" name="Рисунок 209" descr="http://carsguru.net/f/pdd/qpic-1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carsguru.net/f/pdd/qpic-174.jpg?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18.Вы намерены продолжить движение в прямом направлении. Следует ли Вам уступить дорогу грузовому автомобилю?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Да.2.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230" cy="1076325"/>
            <wp:effectExtent l="0" t="0" r="1270" b="9525"/>
            <wp:docPr id="208" name="Рисунок 208" descr="http://carsguru.net/f/pdd/qpic-1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carsguru.net/f/pdd/qpic-194.jpg?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lastRenderedPageBreak/>
        <w:t>19.Вы намерены проехать перекресток в прямом направлении.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трамваю.2. Только грузовому автомобилю.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Обоим транспортным средствам.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385" cy="1116965"/>
            <wp:effectExtent l="0" t="0" r="0" b="6985"/>
            <wp:docPr id="207" name="Рисунок 207" descr="http://carsguru.net/f/pdd/qpic-1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carsguru.net/f/pdd/qpic-195.jpg?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20.Вы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автобусу.2. Только легковому автомобилю.3.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80" cy="1092200"/>
            <wp:effectExtent l="0" t="0" r="1270" b="0"/>
            <wp:docPr id="206" name="Рисунок 206" descr="http://carsguru.net/f/pdd/qpic-2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carsguru.net/f/pdd/qpic-234.jpg?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21.Вы намерены продолжить движение по перекрестку с круговым движением. Следует ли уступить дорогу грузовому автомобилю?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Да.2.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150" cy="1124585"/>
            <wp:effectExtent l="0" t="0" r="0" b="0"/>
            <wp:docPr id="205" name="Рисунок 205" descr="http://carsguru.net/f/pdd/qpic-2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carsguru.net/f/pdd/qpic-235.jpg?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22.Вы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Всем транспортным средствам.2. Только легковому автомобилю.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Только легковому автомобилю и автобусу.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665" cy="1141095"/>
            <wp:effectExtent l="0" t="0" r="0" b="1905"/>
            <wp:docPr id="204" name="Рисунок 204" descr="http://carsguru.net/f/pdd/qpic-2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carsguru.net/f/pdd/qpic-255.jpg?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lastRenderedPageBreak/>
        <w:t>23.Вы намерены повернуть налево. Можете ли Вы приступить к повороту?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1. Да.2. Да,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не создавая помех грузовому автомобилю.3.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7055" cy="1173480"/>
            <wp:effectExtent l="0" t="0" r="0" b="7620"/>
            <wp:docPr id="203" name="Рисунок 203" descr="http://carsguru.net/f/pdd/qpic-2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carsguru.net/f/pdd/qpic-275.jpg?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24.При повороте налево во второй проезд Вы: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Имеете преимущество.2. Должны уступить дорогу легковому автомобилю и автобусу.3. Должны уступить дорогу только автобусу.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197610"/>
            <wp:effectExtent l="0" t="0" r="9525" b="2540"/>
            <wp:docPr id="202" name="Рисунок 202" descr="http://carsguru.net/f/pdd/qpic-2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arsguru.net/f/pdd/qpic-294.jpg?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25.Намереваясь продолжить движение в прямом направлении, Вы должны: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Проехать перекресток первым.2. Уступить дорогу только трамваю.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Уступить дорогу трамваю и легковому автомобилю.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80" cy="1092200"/>
            <wp:effectExtent l="0" t="0" r="1270" b="0"/>
            <wp:docPr id="201" name="Рисунок 201" descr="http://carsguru.net/f/pdd/qpic-2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carsguru.net/f/pdd/qpic-295.jpg?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26.Вы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автобусу.2. Только легковому автомобилю.3.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355" cy="1076325"/>
            <wp:effectExtent l="0" t="0" r="0" b="9525"/>
            <wp:docPr id="200" name="Рисунок 200" descr="http://carsguru.net/f/pdd/qpic-3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carsguru.net/f/pdd/qpic-314.jpg?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lastRenderedPageBreak/>
        <w:t>27.При въезде на перекресток Вы: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Должны уступить дорогу только мотоциклу.2. Должны уступить дорогу обоим транспортным средствам.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Имеете преимущественное право на движение.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1132840"/>
            <wp:effectExtent l="0" t="0" r="7620" b="0"/>
            <wp:docPr id="199" name="Рисунок 199" descr="http://carsguru.net/f/pdd/qpic-3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carsguru.net/f/pdd/qpic-315.jpg?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28.Вы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автобусу.2. Только легковому автомобилю.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Обоим транспортным средствам.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025" cy="1132840"/>
            <wp:effectExtent l="0" t="0" r="0" b="0"/>
            <wp:docPr id="198" name="Рисунок 198" descr="http://carsguru.net/f/pdd/qpic-3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carsguru.net/f/pdd/qpic-334.jpg?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hd w:val="clear" w:color="auto" w:fill="FFFFFF"/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29.Вы намерены повернуть налево.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1. Уступите дорогу обоим грузовым автомобилям.2. Выехав на перекресток, уступите дорогу встречному грузовому автомобилю и завершите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670" cy="1165225"/>
            <wp:effectExtent l="0" t="0" r="0" b="0"/>
            <wp:docPr id="197" name="Рисунок 197" descr="http://carsguru.net/f/pdd/qpic-3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carsguru.net/f/pdd/qpic-335.jpg?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30.Эти знаки, установленные перед перекрестком, означают, что: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Находясь на таком перекрестке, Вы должны будете уступать дорогу всем ТС, въезжающим на него.2. Находясь на таком перекрестке, Вы будете иметь преимущество перед всеми ТС, въезжающими на него.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3565" cy="1181735"/>
            <wp:effectExtent l="0" t="0" r="635" b="0"/>
            <wp:docPr id="196" name="Рисунок 196" descr="http://carsguru.net/f/pdd/qpic-35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carsguru.net/f/pdd/qpic-353.jpg?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31.Вы намерены повернуть направо. Следует ли уступить дорогу легковому автомобилю?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Да.2.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895" cy="1124585"/>
            <wp:effectExtent l="0" t="0" r="1905" b="0"/>
            <wp:docPr id="195" name="Рисунок 195" descr="http://carsguru.net/f/pdd/qpic-3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carsguru.net/f/pdd/qpic-355.jpg?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32.Вы намерены проехать перекресток в прямом направлении. Должны ли Вы уступить дорогу встречному автомобилю с включенным проблесковым маячком?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Да.2.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565" cy="1181735"/>
            <wp:effectExtent l="0" t="0" r="635" b="0"/>
            <wp:docPr id="193" name="Рисунок 193" descr="http://carsguru.net/f/pdd/qpic-3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carsguru.net/f/pdd/qpic-375.jpg?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33.При въезде на перекресток Вы: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Должны уступить дорогу только мотоциклу.2. Должны уступить дорогу обоим транспортным средствам.3. Имеете преимущественное право на движение.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465" cy="1205865"/>
            <wp:effectExtent l="0" t="0" r="6985" b="0"/>
            <wp:docPr id="192" name="Рисунок 192" descr="http://carsguru.net/f/pdd/qpic-3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carsguru.net/f/pdd/qpic-395.jpg?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34.Вы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1. Только автобусу и мотоциклу.2. Только легковому автомобилю и автобусу.3. Всем транспортным средствам.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65" cy="1245870"/>
            <wp:effectExtent l="0" t="0" r="0" b="0"/>
            <wp:docPr id="159" name="Рисунок 159" descr="http://carsguru.net/f/pdd/qpic-4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carsguru.net/f/pdd/qpic-434.jpg?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35.Следует ли при движении прямо уступить дорогу трамваю?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Да.2.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745" cy="1245870"/>
            <wp:effectExtent l="0" t="0" r="1905" b="0"/>
            <wp:docPr id="158" name="Рисунок 158" descr="http://carsguru.net/f/pdd/qpic-4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carsguru.net/f/pdd/qpic-435.jpg?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36.Вы намерены повернуть направо. Можете ли Вы приступить к повороту?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1. Да.2. Да,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не создавая помех грузовому автомобилю.3.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745" cy="1245870"/>
            <wp:effectExtent l="0" t="0" r="1905" b="0"/>
            <wp:docPr id="157" name="Рисунок 157" descr="http://carsguru.net/f/pdd/qpic-4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carsguru.net/f/pdd/qpic-454.jpg?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37.Вы намерены проехать перекресток в прямом направлении.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трамваю А.2. Только трамваю Б.3. Обоим трамваям.4.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520" cy="1286510"/>
            <wp:effectExtent l="0" t="0" r="0" b="8890"/>
            <wp:docPr id="156" name="Рисунок 156" descr="http://carsguru.net/f/pdd/qpic-47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carsguru.net/f/pdd/qpic-473.jpg?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38.Вы намерены повернуть налево.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lastRenderedPageBreak/>
        <w:t>1. Уступите дорогу трамваю и, убедившись, что Ваши пути не пересекаются со встречным автомобилем, выполните поворот.2. Проедете перекресток первым.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2830" cy="1351280"/>
            <wp:effectExtent l="0" t="0" r="7620" b="1270"/>
            <wp:docPr id="155" name="Рисунок 155" descr="http://carsguru.net/f/pdd/qpic-4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carsguru.net/f/pdd/qpic-474.jpg?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39.Кто первым проедет перекресток, если все намерены двигаться прямо?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Вы одновременно с троллейбусом.2. Грузовой автомобиль.3. Правила эту ситуацию не регламентируют. Водители должны определить очередность по договоренности.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40.</w:t>
      </w:r>
      <w:proofErr w:type="gramStart"/>
      <w:r w:rsidRPr="00867477">
        <w:rPr>
          <w:rFonts w:ascii="Times New Roman" w:hAnsi="Times New Roman" w:cs="Times New Roman"/>
          <w:b/>
          <w:sz w:val="28"/>
          <w:szCs w:val="28"/>
        </w:rPr>
        <w:t>Значения</w:t>
      </w:r>
      <w:proofErr w:type="gramEnd"/>
      <w:r w:rsidRPr="00867477">
        <w:rPr>
          <w:rFonts w:ascii="Times New Roman" w:hAnsi="Times New Roman" w:cs="Times New Roman"/>
          <w:b/>
          <w:sz w:val="28"/>
          <w:szCs w:val="28"/>
        </w:rPr>
        <w:t xml:space="preserve"> каких дорожных знаков отменяются сигналами светофора?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Знаков приоритета.2. Запрещающих знаков.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Предписывающих знаков.4. Всех перечисленных.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560" cy="1019810"/>
            <wp:effectExtent l="0" t="0" r="2540" b="8890"/>
            <wp:docPr id="154" name="Рисунок 154" descr="http://carsguru.net/f/pdd/qpic-4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carsguru.net/f/pdd/qpic-494.jpg?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41.При повороте направо Вы должны уступить дорогу: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велосипедистам.2. Только пешеходам.3. Пешеходам и велосипедистам.4.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715" cy="1059815"/>
            <wp:effectExtent l="0" t="0" r="635" b="6985"/>
            <wp:docPr id="153" name="Рисунок 153" descr="http://carsguru.net/f/pdd/qpic-4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carsguru.net/f/pdd/qpic-495.jpg?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42.Вы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легковому автомобилю.2. Легковому автомобилю и автобусу.3. Никому.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1460" cy="1059815"/>
            <wp:effectExtent l="0" t="0" r="8890" b="6985"/>
            <wp:docPr id="152" name="Рисунок 152" descr="http://carsguru.net/f/pdd/qpic-5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carsguru.net/f/pdd/qpic-514.jpg?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43.Вы намерены повернуть налево. Кому Вы должны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Обоим транспортным средствам.2. Только грузовому автомобилю.3. Только легковому автомобилю.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150" cy="1124585"/>
            <wp:effectExtent l="0" t="0" r="0" b="0"/>
            <wp:docPr id="151" name="Рисунок 151" descr="http://carsguru.net/f/pdd/qpic-5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carsguru.net/f/pdd/qpic-535.jpg?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44.Вы намерены продолжить движение прямо. Каковы Ваши действия при желтом мигающем сигнале светофора?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1. Уступите дорогу только трамваю.2. Уступите дорогу только автомобилю.3.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Дождетесь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включения зеленого сигнала светофора и продолжите движение.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670" cy="1165225"/>
            <wp:effectExtent l="0" t="0" r="0" b="0"/>
            <wp:docPr id="150" name="Рисунок 150" descr="http://carsguru.net/f/pdd/qpic-5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carsguru.net/f/pdd/qpic-555.jpg?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45.Вы намерены развернуться. Кому Вы должны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грузовому автомобилю.2. Только легковому автомобилю.3. Обоим транспортным средствам.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80" cy="1108710"/>
            <wp:effectExtent l="0" t="0" r="1270" b="0"/>
            <wp:docPr id="149" name="Рисунок 149" descr="http://carsguru.net/f/pdd/qpic-5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carsguru.net/f/pdd/qpic-574.jpg?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46.Вы намерены повернуть налево. Ваши действия?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Уступите дорогу трамваю.2. Проедете перекресток первым.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9435" cy="1173480"/>
            <wp:effectExtent l="0" t="0" r="5715" b="7620"/>
            <wp:docPr id="148" name="Рисунок 148" descr="http://carsguru.net/f/pdd/qpic-5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carsguru.net/f/pdd/qpic-575.jpg?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47.Вы намерены проехать перекресток в прямом направлении. Следует ли уступить дорогу грузовому автомобилю, выезжающему с грунтовой дороги?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Да.2. Нет.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435" cy="1173480"/>
            <wp:effectExtent l="0" t="0" r="5715" b="7620"/>
            <wp:docPr id="147" name="Рисунок 147" descr="http://carsguru.net/f/pdd/qpic-5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carsguru.net/f/pdd/qpic-594.jpg?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48.При желтом мигающем сигнале светофора, двигаясь прямо, Вы должны: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Остановиться и продолжить движение только после включения зеленого сигнала светофора.2. Уступить дорогу гужевой повозке.3. Проехать перекресток одновременно со встречным автомобилем.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197610"/>
            <wp:effectExtent l="0" t="0" r="9525" b="2540"/>
            <wp:docPr id="146" name="Рисунок 146" descr="http://carsguru.net/f/pdd/qpic-6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carsguru.net/f/pdd/qpic-635.jpg?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49.Вы намерены продолжить движение прямо.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Только трамваю.2. Только легковому автомобилю.3. Трамваю и легковому автомобилю.4. Всем транспортным средствам.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5035" cy="1303020"/>
            <wp:effectExtent l="0" t="0" r="0" b="0"/>
            <wp:docPr id="145" name="Рисунок 145" descr="http://carsguru.net/f/pdd/qpic-6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carsguru.net/f/pdd/qpic-695.jpg?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0E" w:rsidRPr="00867477" w:rsidRDefault="000C4C0E" w:rsidP="000C4C0E">
      <w:pPr>
        <w:spacing w:line="45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50/.Вы намерены повернуть налево. Кому следует уступить дорогу?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1. Никому.2. Только автомобилю с </w:t>
      </w:r>
      <w:proofErr w:type="gramStart"/>
      <w:r w:rsidRPr="00867477">
        <w:rPr>
          <w:rFonts w:ascii="Times New Roman" w:hAnsi="Times New Roman" w:cs="Times New Roman"/>
          <w:sz w:val="28"/>
          <w:szCs w:val="28"/>
        </w:rPr>
        <w:t>включенными</w:t>
      </w:r>
      <w:proofErr w:type="gramEnd"/>
      <w:r w:rsidRPr="00867477">
        <w:rPr>
          <w:rFonts w:ascii="Times New Roman" w:hAnsi="Times New Roman" w:cs="Times New Roman"/>
          <w:sz w:val="28"/>
          <w:szCs w:val="28"/>
        </w:rPr>
        <w:t xml:space="preserve"> проблесковым маячком и специальным звуковым сигналом.3. Обоим транспортным средствам.</w:t>
      </w:r>
    </w:p>
    <w:p w:rsidR="000C4C0E" w:rsidRPr="00867477" w:rsidRDefault="000C4C0E" w:rsidP="000C4C0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0C4C0E" w:rsidRPr="00867477" w:rsidRDefault="000C4C0E" w:rsidP="000C4C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477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1. Какими средствами производится регулирование дорожного движения.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2. Перечислить все группы дорожных знаков.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3. Какие основные сигналы подаёт регулировщик и что они означают.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4. Перечислить и нарисовать все виды светофоров.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>5.Что означает мигание жёлтого сигнала светофора.</w:t>
      </w:r>
    </w:p>
    <w:p w:rsidR="000C4C0E" w:rsidRPr="00867477" w:rsidRDefault="000C4C0E" w:rsidP="000C4C0E">
      <w:pPr>
        <w:jc w:val="both"/>
        <w:rPr>
          <w:rFonts w:ascii="Times New Roman" w:hAnsi="Times New Roman" w:cs="Times New Roman"/>
          <w:sz w:val="28"/>
          <w:szCs w:val="28"/>
        </w:rPr>
      </w:pPr>
      <w:r w:rsidRPr="00867477">
        <w:rPr>
          <w:rFonts w:ascii="Times New Roman" w:hAnsi="Times New Roman" w:cs="Times New Roman"/>
          <w:sz w:val="28"/>
          <w:szCs w:val="28"/>
        </w:rPr>
        <w:t xml:space="preserve">6.Описать значение сигналов </w:t>
      </w:r>
      <w:proofErr w:type="spellStart"/>
      <w:r w:rsidRPr="00867477">
        <w:rPr>
          <w:rFonts w:ascii="Times New Roman" w:hAnsi="Times New Roman" w:cs="Times New Roman"/>
          <w:sz w:val="28"/>
          <w:szCs w:val="28"/>
        </w:rPr>
        <w:t>светофорв</w:t>
      </w:r>
      <w:proofErr w:type="spellEnd"/>
      <w:r w:rsidRPr="00867477">
        <w:rPr>
          <w:rFonts w:ascii="Times New Roman" w:hAnsi="Times New Roman" w:cs="Times New Roman"/>
          <w:sz w:val="28"/>
          <w:szCs w:val="28"/>
        </w:rPr>
        <w:t xml:space="preserve"> с дополнительными секциями.</w:t>
      </w:r>
    </w:p>
    <w:p w:rsidR="000C4C0E" w:rsidRPr="00AC353F" w:rsidRDefault="000C4C0E" w:rsidP="000C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D3D">
        <w:rPr>
          <w:rFonts w:ascii="Times New Roman" w:hAnsi="Times New Roman" w:cs="Times New Roman"/>
          <w:sz w:val="28"/>
          <w:szCs w:val="28"/>
        </w:rPr>
        <w:t>Домашнее задание:</w:t>
      </w:r>
      <w:r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 xml:space="preserve"> Ответить на контрольные вопросы и тесты. </w:t>
      </w:r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сканирование или фотографирование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написанной </w:t>
      </w:r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выслать на адрес </w:t>
      </w:r>
      <w:proofErr w:type="spellStart"/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proofErr w:type="spellEnd"/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почты</w:t>
      </w:r>
      <w:r w:rsidRPr="00BC5BBD">
        <w:rPr>
          <w:rFonts w:ascii="Times New Roman" w:hAnsi="Times New Roman" w:cs="Times New Roman"/>
          <w:sz w:val="28"/>
          <w:szCs w:val="28"/>
        </w:rPr>
        <w:t xml:space="preserve"> </w:t>
      </w:r>
      <w:hyperlink r:id="rId101" w:history="1">
        <w:r w:rsidRPr="00BC5B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senyaua</w:t>
        </w:r>
        <w:r w:rsidRPr="00BC5BB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BC5B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BC5BB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BC5B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1476DB">
        <w:rPr>
          <w:rFonts w:ascii="Times New Roman" w:hAnsi="Times New Roman" w:cs="Times New Roman"/>
          <w:sz w:val="28"/>
          <w:szCs w:val="28"/>
        </w:rPr>
        <w:t xml:space="preserve"> до 11.11.2021</w:t>
      </w:r>
    </w:p>
    <w:p w:rsidR="000C4C0E" w:rsidRDefault="000C4C0E" w:rsidP="000C4C0E"/>
    <w:p w:rsidR="000C4C0E" w:rsidRDefault="000C4C0E" w:rsidP="000C4C0E"/>
    <w:p w:rsidR="005370FE" w:rsidRDefault="005370FE"/>
    <w:sectPr w:rsidR="005370FE" w:rsidSect="0053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56E6C"/>
    <w:multiLevelType w:val="multilevel"/>
    <w:tmpl w:val="EE54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510F98"/>
    <w:multiLevelType w:val="multilevel"/>
    <w:tmpl w:val="E2A4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CA7FFE"/>
    <w:multiLevelType w:val="multilevel"/>
    <w:tmpl w:val="01AEC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D87796"/>
    <w:multiLevelType w:val="multilevel"/>
    <w:tmpl w:val="2586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4E7A3F"/>
    <w:multiLevelType w:val="multilevel"/>
    <w:tmpl w:val="095C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32A70B5"/>
    <w:multiLevelType w:val="multilevel"/>
    <w:tmpl w:val="5DD0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C0E"/>
    <w:rsid w:val="000C4C0E"/>
    <w:rsid w:val="001476DB"/>
    <w:rsid w:val="00537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ion-chunk">
    <w:name w:val="translation-chunk"/>
    <w:basedOn w:val="a0"/>
    <w:rsid w:val="000C4C0E"/>
    <w:rPr>
      <w:rFonts w:cs="Times New Roman"/>
    </w:rPr>
  </w:style>
  <w:style w:type="character" w:styleId="a3">
    <w:name w:val="Hyperlink"/>
    <w:basedOn w:val="a0"/>
    <w:uiPriority w:val="99"/>
    <w:unhideWhenUsed/>
    <w:rsid w:val="000C4C0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C4C0E"/>
  </w:style>
  <w:style w:type="paragraph" w:styleId="a4">
    <w:name w:val="Normal (Web)"/>
    <w:basedOn w:val="a"/>
    <w:uiPriority w:val="99"/>
    <w:unhideWhenUsed/>
    <w:rsid w:val="000C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ddlabel-text">
    <w:name w:val="pdd__label-text"/>
    <w:basedOn w:val="a0"/>
    <w:rsid w:val="000C4C0E"/>
  </w:style>
  <w:style w:type="paragraph" w:customStyle="1" w:styleId="wp-caption-text">
    <w:name w:val="wp-caption-text"/>
    <w:basedOn w:val="a"/>
    <w:uiPriority w:val="99"/>
    <w:semiHidden/>
    <w:rsid w:val="000C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C0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C4C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0C4C0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6.jpeg"/><Relationship Id="rId42" Type="http://schemas.openxmlformats.org/officeDocument/2006/relationships/image" Target="media/image26.jpeg"/><Relationship Id="rId47" Type="http://schemas.openxmlformats.org/officeDocument/2006/relationships/hyperlink" Target="http://natalianakonechnaja.com/wp-content/uploads/2011/01/89.jpg" TargetMode="External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7" Type="http://schemas.openxmlformats.org/officeDocument/2006/relationships/image" Target="media/image3.png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://natalianakonechnaja.com/wp-content/uploads/2011/01/81.jp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hyperlink" Target="http://natalianakonechnaja.com/wp-content/uploads/2011/01/84.jpg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://natalianakonechnaja.com/wp-content/uploads/2011/01/88.jpg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image" Target="media/image66.jpeg"/><Relationship Id="rId102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hyperlink" Target="http://natalianakonechnaja.com/wp-content/uploads/2011/01/80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natalianakonechnaja.com/obshhie-polozheniya/" TargetMode="External"/><Relationship Id="rId43" Type="http://schemas.openxmlformats.org/officeDocument/2006/relationships/hyperlink" Target="http://natalianakonechnaja.com/wp-content/uploads/2011/01/87.jpg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100" Type="http://schemas.openxmlformats.org/officeDocument/2006/relationships/image" Target="media/image79.jpeg"/><Relationship Id="rId8" Type="http://schemas.openxmlformats.org/officeDocument/2006/relationships/image" Target="media/image4.pn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natalianakonechnaja.com/wp-content/uploads/2011/01/79.jpg" TargetMode="External"/><Relationship Id="rId33" Type="http://schemas.openxmlformats.org/officeDocument/2006/relationships/hyperlink" Target="http://natalianakonechnaja.com/wp-content/uploads/2011/01/83.jpg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103" Type="http://schemas.openxmlformats.org/officeDocument/2006/relationships/theme" Target="theme/theme1.xml"/><Relationship Id="rId20" Type="http://schemas.openxmlformats.org/officeDocument/2006/relationships/hyperlink" Target="http://natalianakonechnaja.com/wp-content/uploads/2011/01/76.jpg" TargetMode="External"/><Relationship Id="rId41" Type="http://schemas.openxmlformats.org/officeDocument/2006/relationships/hyperlink" Target="http://natalianakonechnaja.com/wp-content/uploads/2011/01/86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://natalianakonechnaja.com/wp-content/uploads/2011/01/78.jpg" TargetMode="External"/><Relationship Id="rId28" Type="http://schemas.openxmlformats.org/officeDocument/2006/relationships/image" Target="media/image20.jpeg"/><Relationship Id="rId36" Type="http://schemas.openxmlformats.org/officeDocument/2006/relationships/hyperlink" Target="http://natalianakonechnaja.com/uroki-po-vozhdeniyu-avtomobilya/" TargetMode="External"/><Relationship Id="rId49" Type="http://schemas.openxmlformats.org/officeDocument/2006/relationships/hyperlink" Target="http://natalianakonechnaja.com/2-obshhie-obyazannosti-voditelej/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6.png"/><Relationship Id="rId31" Type="http://schemas.openxmlformats.org/officeDocument/2006/relationships/hyperlink" Target="http://natalianakonechnaja.com/wp-content/uploads/2011/01/82.jpg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hyperlink" Target="mailto:senyaua@ramble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hyperlink" Target="http://natalianakonechnaja.com/wp-content/uploads/2011/01/851.jpg" TargetMode="External"/><Relationship Id="rId34" Type="http://schemas.openxmlformats.org/officeDocument/2006/relationships/image" Target="media/image23.jpeg"/><Relationship Id="rId50" Type="http://schemas.openxmlformats.org/officeDocument/2006/relationships/hyperlink" Target="http://natalianakonechnaja.com/wp-content/uploads/2011/01/90.jpg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4013</Words>
  <Characters>22875</Characters>
  <Application>Microsoft Office Word</Application>
  <DocSecurity>0</DocSecurity>
  <Lines>190</Lines>
  <Paragraphs>53</Paragraphs>
  <ScaleCrop>false</ScaleCrop>
  <Company/>
  <LinksUpToDate>false</LinksUpToDate>
  <CharactersWithSpaces>26835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Technology</dc:creator>
  <cp:lastModifiedBy>Smart Technology</cp:lastModifiedBy>
  <cp:revision>2</cp:revision>
  <dcterms:created xsi:type="dcterms:W3CDTF">2021-11-10T10:18:00Z</dcterms:created>
  <dcterms:modified xsi:type="dcterms:W3CDTF">2021-11-10T10:24:00Z</dcterms:modified>
</cp:coreProperties>
</file>